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AA2C9" w14:textId="77777777" w:rsidR="00C35BB1" w:rsidRDefault="00C35BB1" w:rsidP="00E34320">
      <w:pPr>
        <w:pStyle w:val="Title"/>
        <w:tabs>
          <w:tab w:val="left" w:pos="7938"/>
        </w:tabs>
        <w:rPr>
          <w:rFonts w:ascii="Book Antiqua" w:hAnsi="Book Antiqua"/>
          <w:b w:val="0"/>
          <w:bCs/>
          <w:sz w:val="32"/>
          <w:u w:val="none"/>
        </w:rPr>
      </w:pPr>
      <w:r>
        <w:rPr>
          <w:rFonts w:ascii="Book Antiqua" w:hAnsi="Book Antiqua"/>
          <w:b w:val="0"/>
          <w:bCs/>
          <w:sz w:val="32"/>
          <w:u w:val="none"/>
        </w:rPr>
        <w:t>MEPAL PARISH COUNCIL</w:t>
      </w:r>
    </w:p>
    <w:p w14:paraId="09A3B3EB" w14:textId="77777777" w:rsidR="00C35BB1" w:rsidRDefault="00C35BB1">
      <w:pPr>
        <w:rPr>
          <w:rFonts w:ascii="Book Antiqua" w:hAnsi="Book Antiqua"/>
          <w:b/>
          <w:bCs/>
        </w:rPr>
      </w:pPr>
    </w:p>
    <w:p w14:paraId="6839E901" w14:textId="4F9536BB" w:rsidR="00252542" w:rsidRDefault="008574A5" w:rsidP="008574A5">
      <w:pPr>
        <w:rPr>
          <w:rFonts w:ascii="Book Antiqua" w:hAnsi="Book Antiqua"/>
          <w:b/>
          <w:bCs/>
        </w:rPr>
      </w:pPr>
      <w:r>
        <w:rPr>
          <w:rFonts w:ascii="Book Antiqua" w:hAnsi="Book Antiqua"/>
          <w:b/>
          <w:bCs/>
        </w:rPr>
        <w:t>Clerk:</w:t>
      </w:r>
      <w:r>
        <w:rPr>
          <w:rFonts w:ascii="Book Antiqua" w:hAnsi="Book Antiqua"/>
          <w:b/>
          <w:bCs/>
        </w:rPr>
        <w:tab/>
      </w:r>
      <w:r w:rsidR="00252542">
        <w:rPr>
          <w:rFonts w:ascii="Book Antiqua" w:hAnsi="Book Antiqua"/>
          <w:b/>
          <w:bCs/>
        </w:rPr>
        <w:tab/>
      </w:r>
      <w:r w:rsidR="001B2D72">
        <w:rPr>
          <w:rFonts w:ascii="Book Antiqua" w:hAnsi="Book Antiqua"/>
          <w:b/>
          <w:bCs/>
        </w:rPr>
        <w:t xml:space="preserve">Mrs </w:t>
      </w:r>
      <w:r w:rsidR="00EB57BC">
        <w:rPr>
          <w:rFonts w:ascii="Book Antiqua" w:hAnsi="Book Antiqua"/>
          <w:b/>
          <w:bCs/>
        </w:rPr>
        <w:t>Karen Peck</w:t>
      </w:r>
      <w:r w:rsidR="00252542">
        <w:rPr>
          <w:rFonts w:ascii="Book Antiqua" w:hAnsi="Book Antiqua"/>
          <w:b/>
          <w:bCs/>
        </w:rPr>
        <w:t xml:space="preserve">, </w:t>
      </w:r>
      <w:r w:rsidR="001B2D72">
        <w:rPr>
          <w:rFonts w:ascii="Book Antiqua" w:hAnsi="Book Antiqua"/>
          <w:b/>
          <w:bCs/>
        </w:rPr>
        <w:t>e</w:t>
      </w:r>
      <w:r>
        <w:rPr>
          <w:rFonts w:ascii="Book Antiqua" w:hAnsi="Book Antiqua"/>
          <w:b/>
          <w:bCs/>
        </w:rPr>
        <w:t>mail:</w:t>
      </w:r>
      <w:r w:rsidR="00252542">
        <w:rPr>
          <w:rFonts w:ascii="Book Antiqua" w:hAnsi="Book Antiqua"/>
          <w:b/>
          <w:bCs/>
        </w:rPr>
        <w:t xml:space="preserve"> </w:t>
      </w:r>
      <w:hyperlink r:id="rId8" w:history="1">
        <w:r w:rsidR="000947C5" w:rsidRPr="00EB57BC">
          <w:rPr>
            <w:rStyle w:val="Hyperlink"/>
            <w:rFonts w:ascii="Book Antiqua" w:hAnsi="Book Antiqua"/>
            <w:b/>
            <w:bCs/>
            <w:color w:val="0070C0"/>
          </w:rPr>
          <w:t>mepalparishcouncil@msn.com</w:t>
        </w:r>
      </w:hyperlink>
      <w:r w:rsidR="000947C5">
        <w:rPr>
          <w:rFonts w:ascii="Book Antiqua" w:hAnsi="Book Antiqua"/>
          <w:b/>
          <w:bCs/>
        </w:rPr>
        <w:t xml:space="preserve"> </w:t>
      </w:r>
      <w:r w:rsidR="001B2D72">
        <w:rPr>
          <w:rFonts w:ascii="Book Antiqua" w:hAnsi="Book Antiqua"/>
          <w:b/>
          <w:bCs/>
        </w:rPr>
        <w:t xml:space="preserve"> </w:t>
      </w:r>
      <w:proofErr w:type="spellStart"/>
      <w:r w:rsidR="001B2D72">
        <w:rPr>
          <w:rFonts w:ascii="Book Antiqua" w:hAnsi="Book Antiqua"/>
          <w:b/>
          <w:bCs/>
        </w:rPr>
        <w:t>tel</w:t>
      </w:r>
      <w:proofErr w:type="spellEnd"/>
      <w:r w:rsidR="001B2D72">
        <w:rPr>
          <w:rFonts w:ascii="Book Antiqua" w:hAnsi="Book Antiqua"/>
          <w:b/>
          <w:bCs/>
        </w:rPr>
        <w:t xml:space="preserve"> </w:t>
      </w:r>
      <w:r w:rsidR="002A2B16">
        <w:rPr>
          <w:rFonts w:ascii="Book Antiqua" w:hAnsi="Book Antiqua"/>
          <w:b/>
          <w:bCs/>
        </w:rPr>
        <w:t>01353 741066</w:t>
      </w:r>
    </w:p>
    <w:p w14:paraId="10ACB2C4" w14:textId="43AF3EBB" w:rsidR="008574A5" w:rsidRDefault="008574A5" w:rsidP="008574A5">
      <w:pPr>
        <w:rPr>
          <w:rFonts w:ascii="Book Antiqua" w:hAnsi="Book Antiqua"/>
        </w:rPr>
      </w:pPr>
      <w:r>
        <w:rPr>
          <w:rFonts w:ascii="Book Antiqua" w:hAnsi="Book Antiqua"/>
          <w:b/>
          <w:bCs/>
        </w:rPr>
        <w:t>Chairman:</w:t>
      </w:r>
      <w:r>
        <w:rPr>
          <w:rFonts w:ascii="Book Antiqua" w:hAnsi="Book Antiqua"/>
          <w:b/>
          <w:bCs/>
        </w:rPr>
        <w:tab/>
        <w:t>Mr</w:t>
      </w:r>
      <w:r w:rsidR="00EB57BC">
        <w:rPr>
          <w:rFonts w:ascii="Book Antiqua" w:hAnsi="Book Antiqua"/>
          <w:b/>
          <w:bCs/>
        </w:rPr>
        <w:t xml:space="preserve"> Brian Rollason</w:t>
      </w:r>
      <w:r w:rsidR="001F6A94">
        <w:rPr>
          <w:rFonts w:ascii="Book Antiqua" w:hAnsi="Book Antiqua"/>
          <w:b/>
          <w:bCs/>
        </w:rPr>
        <w:t>, em</w:t>
      </w:r>
      <w:r w:rsidR="00EB57BC">
        <w:rPr>
          <w:rFonts w:ascii="Book Antiqua" w:hAnsi="Book Antiqua"/>
          <w:b/>
          <w:bCs/>
        </w:rPr>
        <w:t xml:space="preserve">ail: </w:t>
      </w:r>
      <w:r w:rsidR="00EB57BC" w:rsidRPr="00EB57BC">
        <w:rPr>
          <w:rFonts w:ascii="Book Antiqua" w:hAnsi="Book Antiqua"/>
          <w:b/>
          <w:bCs/>
          <w:color w:val="0070C0"/>
          <w:u w:val="single"/>
        </w:rPr>
        <w:t>brianrollason.mpc@outlook.com</w:t>
      </w:r>
    </w:p>
    <w:p w14:paraId="4C52D627" w14:textId="77777777" w:rsidR="00C35BB1" w:rsidRDefault="00C35BB1">
      <w:pPr>
        <w:pBdr>
          <w:bottom w:val="single" w:sz="12" w:space="1" w:color="auto"/>
        </w:pBdr>
        <w:rPr>
          <w:rFonts w:ascii="Book Antiqua" w:hAnsi="Book Antiqua"/>
        </w:rPr>
      </w:pPr>
    </w:p>
    <w:p w14:paraId="20EE84EA" w14:textId="77777777" w:rsidR="00C35BB1" w:rsidRDefault="00C35BB1">
      <w:pPr>
        <w:tabs>
          <w:tab w:val="left" w:pos="1200"/>
        </w:tabs>
        <w:rPr>
          <w:rFonts w:ascii="Book Antiqua" w:hAnsi="Book Antiqua"/>
          <w:b/>
          <w:bCs/>
          <w:sz w:val="24"/>
        </w:rPr>
      </w:pPr>
    </w:p>
    <w:p w14:paraId="796DCA50" w14:textId="77777777" w:rsidR="008574A5" w:rsidRDefault="008574A5" w:rsidP="008574A5">
      <w:pPr>
        <w:tabs>
          <w:tab w:val="left" w:pos="1200"/>
        </w:tabs>
        <w:rPr>
          <w:rFonts w:ascii="Book Antiqua" w:hAnsi="Book Antiqua"/>
          <w:b/>
          <w:bCs/>
          <w:sz w:val="24"/>
        </w:rPr>
      </w:pPr>
      <w:r>
        <w:rPr>
          <w:rFonts w:ascii="Book Antiqua" w:hAnsi="Book Antiqua"/>
          <w:b/>
          <w:bCs/>
          <w:sz w:val="24"/>
        </w:rPr>
        <w:t>NOTICE OF MEETING:</w:t>
      </w:r>
      <w:r>
        <w:rPr>
          <w:rFonts w:ascii="Book Antiqua" w:hAnsi="Book Antiqua"/>
          <w:b/>
          <w:bCs/>
          <w:sz w:val="24"/>
        </w:rPr>
        <w:tab/>
      </w:r>
      <w:r>
        <w:rPr>
          <w:rFonts w:ascii="Book Antiqua" w:hAnsi="Book Antiqua"/>
          <w:b/>
          <w:bCs/>
          <w:sz w:val="24"/>
        </w:rPr>
        <w:tab/>
        <w:t xml:space="preserve">Full </w:t>
      </w:r>
      <w:r w:rsidR="00A1299E">
        <w:rPr>
          <w:rFonts w:ascii="Book Antiqua" w:hAnsi="Book Antiqua"/>
          <w:b/>
          <w:bCs/>
          <w:sz w:val="24"/>
        </w:rPr>
        <w:t xml:space="preserve">Parish </w:t>
      </w:r>
      <w:r>
        <w:rPr>
          <w:rFonts w:ascii="Book Antiqua" w:hAnsi="Book Antiqua"/>
          <w:b/>
          <w:bCs/>
          <w:sz w:val="24"/>
        </w:rPr>
        <w:t>Council Meeting</w:t>
      </w:r>
    </w:p>
    <w:p w14:paraId="03F75FF1" w14:textId="724B833B" w:rsidR="008574A5" w:rsidRDefault="008574A5" w:rsidP="008574A5">
      <w:pPr>
        <w:tabs>
          <w:tab w:val="left" w:pos="1200"/>
        </w:tabs>
        <w:rPr>
          <w:rFonts w:ascii="Book Antiqua" w:hAnsi="Book Antiqua"/>
          <w:b/>
          <w:bCs/>
          <w:sz w:val="24"/>
        </w:rPr>
      </w:pPr>
      <w:r>
        <w:rPr>
          <w:rFonts w:ascii="Book Antiqua" w:hAnsi="Book Antiqua"/>
          <w:b/>
          <w:bCs/>
          <w:sz w:val="24"/>
        </w:rPr>
        <w:t>TIME:</w:t>
      </w:r>
      <w:r>
        <w:rPr>
          <w:rFonts w:ascii="Book Antiqua" w:hAnsi="Book Antiqua"/>
          <w:b/>
          <w:bCs/>
          <w:sz w:val="24"/>
        </w:rPr>
        <w:tab/>
      </w:r>
      <w:r>
        <w:rPr>
          <w:rFonts w:ascii="Book Antiqua" w:hAnsi="Book Antiqua"/>
          <w:b/>
          <w:bCs/>
          <w:sz w:val="24"/>
        </w:rPr>
        <w:tab/>
      </w:r>
      <w:r>
        <w:rPr>
          <w:rFonts w:ascii="Book Antiqua" w:hAnsi="Book Antiqua"/>
          <w:b/>
          <w:bCs/>
          <w:sz w:val="24"/>
        </w:rPr>
        <w:tab/>
      </w:r>
      <w:r>
        <w:rPr>
          <w:rFonts w:ascii="Book Antiqua" w:hAnsi="Book Antiqua"/>
          <w:b/>
          <w:bCs/>
          <w:sz w:val="24"/>
        </w:rPr>
        <w:tab/>
      </w:r>
      <w:r>
        <w:rPr>
          <w:rFonts w:ascii="Book Antiqua" w:hAnsi="Book Antiqua"/>
          <w:b/>
          <w:bCs/>
          <w:sz w:val="24"/>
        </w:rPr>
        <w:tab/>
        <w:t>19.</w:t>
      </w:r>
      <w:r w:rsidR="0070190A">
        <w:rPr>
          <w:rFonts w:ascii="Book Antiqua" w:hAnsi="Book Antiqua"/>
          <w:b/>
          <w:bCs/>
          <w:sz w:val="24"/>
        </w:rPr>
        <w:t>00</w:t>
      </w:r>
      <w:r>
        <w:rPr>
          <w:rFonts w:ascii="Book Antiqua" w:hAnsi="Book Antiqua"/>
          <w:b/>
          <w:bCs/>
          <w:sz w:val="24"/>
        </w:rPr>
        <w:tab/>
      </w:r>
      <w:r>
        <w:rPr>
          <w:rFonts w:ascii="Book Antiqua" w:hAnsi="Book Antiqua"/>
          <w:b/>
          <w:bCs/>
          <w:sz w:val="24"/>
        </w:rPr>
        <w:tab/>
      </w:r>
      <w:r>
        <w:rPr>
          <w:rFonts w:ascii="Book Antiqua" w:hAnsi="Book Antiqua"/>
          <w:b/>
          <w:bCs/>
          <w:sz w:val="24"/>
        </w:rPr>
        <w:tab/>
      </w:r>
    </w:p>
    <w:p w14:paraId="43BFC94B" w14:textId="6C2E7956" w:rsidR="00484598" w:rsidRDefault="005E7D74" w:rsidP="008574A5">
      <w:pPr>
        <w:rPr>
          <w:rFonts w:ascii="Book Antiqua" w:hAnsi="Book Antiqua"/>
          <w:b/>
          <w:bCs/>
          <w:sz w:val="24"/>
        </w:rPr>
      </w:pPr>
      <w:r>
        <w:rPr>
          <w:rFonts w:ascii="Book Antiqua" w:hAnsi="Book Antiqua"/>
          <w:b/>
          <w:bCs/>
          <w:sz w:val="24"/>
        </w:rPr>
        <w:t>DATE:</w:t>
      </w:r>
      <w:r>
        <w:rPr>
          <w:rFonts w:ascii="Book Antiqua" w:hAnsi="Book Antiqua"/>
          <w:b/>
          <w:bCs/>
          <w:sz w:val="24"/>
        </w:rPr>
        <w:tab/>
      </w:r>
      <w:r>
        <w:rPr>
          <w:rFonts w:ascii="Book Antiqua" w:hAnsi="Book Antiqua"/>
          <w:b/>
          <w:bCs/>
          <w:sz w:val="24"/>
        </w:rPr>
        <w:tab/>
      </w:r>
      <w:r>
        <w:rPr>
          <w:rFonts w:ascii="Book Antiqua" w:hAnsi="Book Antiqua"/>
          <w:b/>
          <w:bCs/>
          <w:sz w:val="24"/>
        </w:rPr>
        <w:tab/>
      </w:r>
      <w:r w:rsidR="00F024D7">
        <w:rPr>
          <w:rFonts w:ascii="Book Antiqua" w:hAnsi="Book Antiqua"/>
          <w:b/>
          <w:bCs/>
          <w:sz w:val="24"/>
        </w:rPr>
        <w:tab/>
      </w:r>
      <w:r w:rsidR="0070190A">
        <w:rPr>
          <w:rFonts w:ascii="Book Antiqua" w:hAnsi="Book Antiqua"/>
          <w:b/>
          <w:bCs/>
          <w:sz w:val="24"/>
        </w:rPr>
        <w:t xml:space="preserve">Tuesday </w:t>
      </w:r>
      <w:r w:rsidR="002B7EBB">
        <w:rPr>
          <w:rFonts w:ascii="Book Antiqua" w:hAnsi="Book Antiqua"/>
          <w:b/>
          <w:bCs/>
          <w:sz w:val="24"/>
        </w:rPr>
        <w:t>15</w:t>
      </w:r>
      <w:r w:rsidR="002B7EBB" w:rsidRPr="002B7EBB">
        <w:rPr>
          <w:rFonts w:ascii="Book Antiqua" w:hAnsi="Book Antiqua"/>
          <w:b/>
          <w:bCs/>
          <w:sz w:val="24"/>
          <w:vertAlign w:val="superscript"/>
        </w:rPr>
        <w:t>th</w:t>
      </w:r>
      <w:r w:rsidR="002B7EBB">
        <w:rPr>
          <w:rFonts w:ascii="Book Antiqua" w:hAnsi="Book Antiqua"/>
          <w:b/>
          <w:bCs/>
          <w:sz w:val="24"/>
        </w:rPr>
        <w:t xml:space="preserve"> September </w:t>
      </w:r>
      <w:r w:rsidR="0070190A">
        <w:rPr>
          <w:rFonts w:ascii="Book Antiqua" w:hAnsi="Book Antiqua"/>
          <w:b/>
          <w:bCs/>
          <w:sz w:val="24"/>
        </w:rPr>
        <w:t>2020</w:t>
      </w:r>
    </w:p>
    <w:p w14:paraId="5C994647" w14:textId="040A66A1" w:rsidR="008574A5" w:rsidRDefault="008574A5" w:rsidP="008574A5">
      <w:pPr>
        <w:rPr>
          <w:rFonts w:ascii="Book Antiqua" w:hAnsi="Book Antiqua"/>
          <w:b/>
          <w:bCs/>
          <w:sz w:val="24"/>
        </w:rPr>
      </w:pPr>
      <w:r>
        <w:rPr>
          <w:rFonts w:ascii="Book Antiqua" w:hAnsi="Book Antiqua"/>
          <w:b/>
          <w:bCs/>
          <w:sz w:val="24"/>
        </w:rPr>
        <w:t>VENUE:</w:t>
      </w:r>
      <w:r>
        <w:rPr>
          <w:rFonts w:ascii="Book Antiqua" w:hAnsi="Book Antiqua"/>
          <w:b/>
          <w:bCs/>
          <w:sz w:val="24"/>
        </w:rPr>
        <w:tab/>
      </w:r>
      <w:r>
        <w:rPr>
          <w:rFonts w:ascii="Book Antiqua" w:hAnsi="Book Antiqua"/>
          <w:b/>
          <w:bCs/>
          <w:sz w:val="24"/>
        </w:rPr>
        <w:tab/>
      </w:r>
      <w:r>
        <w:rPr>
          <w:rFonts w:ascii="Book Antiqua" w:hAnsi="Book Antiqua"/>
          <w:b/>
          <w:bCs/>
          <w:sz w:val="24"/>
        </w:rPr>
        <w:tab/>
      </w:r>
      <w:r>
        <w:rPr>
          <w:rFonts w:ascii="Book Antiqua" w:hAnsi="Book Antiqua"/>
          <w:b/>
          <w:bCs/>
          <w:sz w:val="24"/>
        </w:rPr>
        <w:tab/>
      </w:r>
      <w:r w:rsidR="0070190A">
        <w:rPr>
          <w:rFonts w:ascii="Book Antiqua" w:hAnsi="Book Antiqua"/>
          <w:b/>
          <w:bCs/>
          <w:sz w:val="24"/>
        </w:rPr>
        <w:t>Virtually via</w:t>
      </w:r>
      <w:r w:rsidR="001A568E">
        <w:rPr>
          <w:rFonts w:ascii="Book Antiqua" w:hAnsi="Book Antiqua"/>
          <w:b/>
          <w:bCs/>
          <w:sz w:val="24"/>
        </w:rPr>
        <w:t xml:space="preserve"> </w:t>
      </w:r>
      <w:r w:rsidR="002B7EBB">
        <w:rPr>
          <w:rFonts w:ascii="Book Antiqua" w:hAnsi="Book Antiqua"/>
          <w:b/>
          <w:bCs/>
          <w:sz w:val="24"/>
        </w:rPr>
        <w:t>Zoom</w:t>
      </w:r>
    </w:p>
    <w:p w14:paraId="7592C5BD" w14:textId="1AB8DDCC" w:rsidR="00B672FA" w:rsidRDefault="00B672FA" w:rsidP="008574A5">
      <w:pPr>
        <w:rPr>
          <w:rFonts w:ascii="Book Antiqua" w:hAnsi="Book Antiqua"/>
          <w:b/>
          <w:bCs/>
          <w:sz w:val="24"/>
        </w:rPr>
      </w:pPr>
    </w:p>
    <w:p w14:paraId="41219195" w14:textId="07CD57ED" w:rsidR="00B672FA" w:rsidRPr="00D31ACC" w:rsidRDefault="00B672FA" w:rsidP="008574A5">
      <w:pPr>
        <w:rPr>
          <w:rFonts w:ascii="Book Antiqua" w:hAnsi="Book Antiqua"/>
        </w:rPr>
      </w:pPr>
      <w:r w:rsidRPr="00D31ACC">
        <w:rPr>
          <w:rFonts w:ascii="Book Antiqua" w:hAnsi="Book Antiqua"/>
        </w:rPr>
        <w:t>Please note: due to the current Covid-19 Coronavirus situation, the Parish Council will meet virtually via</w:t>
      </w:r>
      <w:r w:rsidR="004058E5" w:rsidRPr="00D31ACC">
        <w:rPr>
          <w:rFonts w:ascii="Book Antiqua" w:hAnsi="Book Antiqua"/>
        </w:rPr>
        <w:t xml:space="preserve"> Microsoft </w:t>
      </w:r>
      <w:proofErr w:type="gramStart"/>
      <w:r w:rsidR="004058E5" w:rsidRPr="00D31ACC">
        <w:rPr>
          <w:rFonts w:ascii="Book Antiqua" w:hAnsi="Book Antiqua"/>
        </w:rPr>
        <w:t>Teams</w:t>
      </w:r>
      <w:r w:rsidRPr="00D31ACC">
        <w:rPr>
          <w:rFonts w:ascii="Book Antiqua" w:hAnsi="Book Antiqua"/>
        </w:rPr>
        <w:t xml:space="preserve">  as</w:t>
      </w:r>
      <w:proofErr w:type="gramEnd"/>
      <w:r w:rsidRPr="00D31ACC">
        <w:rPr>
          <w:rFonts w:ascii="Book Antiqua" w:hAnsi="Book Antiqua"/>
        </w:rPr>
        <w:t xml:space="preserve"> permitted in </w:t>
      </w:r>
      <w:r w:rsidR="00D77207" w:rsidRPr="00D31ACC">
        <w:rPr>
          <w:rFonts w:ascii="Book Antiqua" w:hAnsi="Book Antiqua"/>
        </w:rPr>
        <w:t>“</w:t>
      </w:r>
      <w:r w:rsidRPr="00D31ACC">
        <w:rPr>
          <w:rFonts w:ascii="Book Antiqua" w:hAnsi="Book Antiqua"/>
        </w:rPr>
        <w:t>The Local Authorities and Police and Crime Panels (Coronavirus) (Flexibility of Local Authority and Police and Crime Panel Meetings) (England and Wales) Regulations 2020</w:t>
      </w:r>
      <w:r w:rsidR="00D77207" w:rsidRPr="00D31ACC">
        <w:rPr>
          <w:rFonts w:ascii="Book Antiqua" w:hAnsi="Book Antiqua"/>
        </w:rPr>
        <w:t>”</w:t>
      </w:r>
      <w:r w:rsidRPr="00D31ACC">
        <w:rPr>
          <w:rFonts w:ascii="Book Antiqua" w:hAnsi="Book Antiqua"/>
        </w:rPr>
        <w:t xml:space="preserve"> (“the 2020 Regulations”)</w:t>
      </w:r>
      <w:r w:rsidR="00D77207" w:rsidRPr="00D31ACC">
        <w:rPr>
          <w:rFonts w:ascii="Book Antiqua" w:hAnsi="Book Antiqua"/>
        </w:rPr>
        <w:t>.</w:t>
      </w:r>
    </w:p>
    <w:p w14:paraId="5AF573EF" w14:textId="17CA795D" w:rsidR="0069045C" w:rsidRPr="00C63F5B" w:rsidRDefault="004058E5" w:rsidP="008574A5">
      <w:pPr>
        <w:rPr>
          <w:rFonts w:ascii="Book Antiqua" w:hAnsi="Book Antiqua" w:cs="Calibri"/>
          <w:szCs w:val="22"/>
          <w:lang w:eastAsia="en-GB"/>
        </w:rPr>
      </w:pPr>
      <w:r w:rsidRPr="00D31ACC">
        <w:rPr>
          <w:rFonts w:ascii="Book Antiqua" w:hAnsi="Book Antiqua"/>
        </w:rPr>
        <w:t>T</w:t>
      </w:r>
      <w:r w:rsidR="0069045C" w:rsidRPr="00D31ACC">
        <w:rPr>
          <w:rFonts w:ascii="Book Antiqua" w:hAnsi="Book Antiqua"/>
        </w:rPr>
        <w:t xml:space="preserve">he Parish Meeting </w:t>
      </w:r>
      <w:r w:rsidRPr="00D31ACC">
        <w:rPr>
          <w:rFonts w:ascii="Book Antiqua" w:hAnsi="Book Antiqua"/>
        </w:rPr>
        <w:t xml:space="preserve">link </w:t>
      </w:r>
      <w:r w:rsidR="003B5811" w:rsidRPr="00D31ACC">
        <w:rPr>
          <w:rFonts w:ascii="Book Antiqua" w:hAnsi="Book Antiqua"/>
        </w:rPr>
        <w:t>i</w:t>
      </w:r>
      <w:r w:rsidR="003B5811" w:rsidRPr="00C63F5B">
        <w:rPr>
          <w:rFonts w:ascii="Book Antiqua" w:hAnsi="Book Antiqua"/>
        </w:rPr>
        <w:t>s</w:t>
      </w:r>
      <w:r w:rsidR="00C63F5B" w:rsidRPr="00C63F5B">
        <w:rPr>
          <w:rFonts w:ascii="Book Antiqua" w:hAnsi="Book Antiqua"/>
        </w:rPr>
        <w:t xml:space="preserve"> </w:t>
      </w:r>
      <w:r w:rsidR="00C63F5B" w:rsidRPr="00C63F5B">
        <w:rPr>
          <w:rFonts w:ascii="Book Antiqua" w:hAnsi="Book Antiqua" w:cs="Calibri"/>
        </w:rPr>
        <w:t>Meeting ID: 890 6668 3854</w:t>
      </w:r>
      <w:r w:rsidR="00C63F5B">
        <w:rPr>
          <w:rFonts w:ascii="Book Antiqua" w:hAnsi="Book Antiqua" w:cs="Calibri"/>
          <w:szCs w:val="22"/>
          <w:lang w:eastAsia="en-GB"/>
        </w:rPr>
        <w:t xml:space="preserve"> </w:t>
      </w:r>
      <w:r w:rsidR="00C63F5B" w:rsidRPr="00C63F5B">
        <w:rPr>
          <w:rFonts w:ascii="Book Antiqua" w:hAnsi="Book Antiqua" w:cs="Calibri"/>
        </w:rPr>
        <w:t>Passcode: 251368</w:t>
      </w:r>
      <w:r w:rsidR="00C63F5B">
        <w:rPr>
          <w:rFonts w:ascii="Book Antiqua" w:hAnsi="Book Antiqua"/>
        </w:rPr>
        <w:t xml:space="preserve"> </w:t>
      </w:r>
      <w:r w:rsidR="0069045C" w:rsidRPr="00D31ACC">
        <w:rPr>
          <w:rFonts w:ascii="Book Antiqua" w:hAnsi="Book Antiqua"/>
        </w:rPr>
        <w:t xml:space="preserve">if you wish to raise any points within </w:t>
      </w:r>
      <w:r w:rsidRPr="00D31ACC">
        <w:rPr>
          <w:rFonts w:ascii="Book Antiqua" w:hAnsi="Book Antiqua"/>
        </w:rPr>
        <w:t xml:space="preserve">Public </w:t>
      </w:r>
      <w:r w:rsidR="003B5811" w:rsidRPr="00D31ACC">
        <w:rPr>
          <w:rFonts w:ascii="Book Antiqua" w:hAnsi="Book Antiqua"/>
        </w:rPr>
        <w:t>Participation,</w:t>
      </w:r>
      <w:r w:rsidRPr="00D31ACC">
        <w:rPr>
          <w:rFonts w:ascii="Book Antiqua" w:hAnsi="Book Antiqua"/>
        </w:rPr>
        <w:t xml:space="preserve"> we would ask </w:t>
      </w:r>
      <w:r w:rsidR="0069045C" w:rsidRPr="00D31ACC">
        <w:rPr>
          <w:rFonts w:ascii="Book Antiqua" w:hAnsi="Book Antiqua"/>
        </w:rPr>
        <w:t>these</w:t>
      </w:r>
      <w:r w:rsidR="00D15707" w:rsidRPr="00D31ACC">
        <w:rPr>
          <w:rFonts w:ascii="Book Antiqua" w:hAnsi="Book Antiqua"/>
        </w:rPr>
        <w:t xml:space="preserve"> are</w:t>
      </w:r>
      <w:r w:rsidR="0069045C" w:rsidRPr="00D31ACC">
        <w:rPr>
          <w:rFonts w:ascii="Book Antiqua" w:hAnsi="Book Antiqua"/>
        </w:rPr>
        <w:t xml:space="preserve"> sent to the Parish Clerk </w:t>
      </w:r>
      <w:r w:rsidR="003B5811" w:rsidRPr="00D31ACC">
        <w:rPr>
          <w:rFonts w:ascii="Book Antiqua" w:hAnsi="Book Antiqua"/>
        </w:rPr>
        <w:t>48</w:t>
      </w:r>
      <w:r w:rsidR="0069045C" w:rsidRPr="00D31ACC">
        <w:rPr>
          <w:rFonts w:ascii="Book Antiqua" w:hAnsi="Book Antiqua"/>
        </w:rPr>
        <w:t xml:space="preserve"> hours </w:t>
      </w:r>
      <w:r w:rsidRPr="00D31ACC">
        <w:rPr>
          <w:rFonts w:ascii="Book Antiqua" w:hAnsi="Book Antiqua"/>
        </w:rPr>
        <w:t>prior to</w:t>
      </w:r>
      <w:r w:rsidR="0069045C" w:rsidRPr="00D31ACC">
        <w:rPr>
          <w:rFonts w:ascii="Book Antiqua" w:hAnsi="Book Antiqua"/>
        </w:rPr>
        <w:t xml:space="preserve"> the meeting.</w:t>
      </w:r>
    </w:p>
    <w:p w14:paraId="7F2A09C0" w14:textId="77777777" w:rsidR="008574A5" w:rsidRPr="00D77207" w:rsidRDefault="008574A5" w:rsidP="008574A5">
      <w:pPr>
        <w:rPr>
          <w:rFonts w:ascii="Book Antiqua" w:hAnsi="Book Antiqua"/>
        </w:rPr>
      </w:pPr>
    </w:p>
    <w:p w14:paraId="0AC5038A" w14:textId="77777777" w:rsidR="008574A5" w:rsidRDefault="008574A5" w:rsidP="008574A5">
      <w:pPr>
        <w:rPr>
          <w:rFonts w:ascii="Book Antiqua" w:hAnsi="Book Antiqua"/>
        </w:rPr>
      </w:pPr>
      <w:r>
        <w:rPr>
          <w:rFonts w:ascii="Book Antiqua" w:hAnsi="Book Antiqua"/>
        </w:rPr>
        <w:t>All members of the Council are hereby summoned to attend for the purposes of considering and resolving the business to be transacted at the meeting as set out below.</w:t>
      </w:r>
    </w:p>
    <w:p w14:paraId="4325711E" w14:textId="77777777" w:rsidR="008574A5" w:rsidRPr="00513003" w:rsidRDefault="008574A5" w:rsidP="008574A5">
      <w:pPr>
        <w:rPr>
          <w:rFonts w:ascii="Book Antiqua" w:hAnsi="Book Antiqua"/>
          <w:b/>
          <w:bCs/>
          <w:sz w:val="18"/>
          <w:szCs w:val="18"/>
        </w:rPr>
      </w:pPr>
    </w:p>
    <w:p w14:paraId="0E715748" w14:textId="5129293F" w:rsidR="008574A5" w:rsidRDefault="00250D0E" w:rsidP="008574A5">
      <w:pPr>
        <w:rPr>
          <w:rFonts w:ascii="Book Antiqua" w:hAnsi="Book Antiqua"/>
        </w:rPr>
      </w:pPr>
      <w:r>
        <w:rPr>
          <w:rFonts w:ascii="Book Antiqua" w:hAnsi="Book Antiqua"/>
        </w:rPr>
        <w:t>MEMBERS</w:t>
      </w:r>
      <w:r>
        <w:rPr>
          <w:rFonts w:ascii="Book Antiqua" w:hAnsi="Book Antiqua"/>
        </w:rPr>
        <w:tab/>
      </w:r>
      <w:r>
        <w:rPr>
          <w:rFonts w:ascii="Book Antiqua" w:hAnsi="Book Antiqua"/>
        </w:rPr>
        <w:tab/>
      </w:r>
      <w:r w:rsidR="002B7EBB">
        <w:rPr>
          <w:rFonts w:ascii="Book Antiqua" w:hAnsi="Book Antiqua"/>
        </w:rPr>
        <w:t>6</w:t>
      </w:r>
    </w:p>
    <w:p w14:paraId="2D2E0E4B" w14:textId="77FB7FE6" w:rsidR="00F31222" w:rsidRDefault="00250D0E" w:rsidP="008574A5">
      <w:pPr>
        <w:rPr>
          <w:rFonts w:ascii="Book Antiqua" w:hAnsi="Book Antiqua"/>
        </w:rPr>
      </w:pPr>
      <w:r>
        <w:rPr>
          <w:rFonts w:ascii="Book Antiqua" w:hAnsi="Book Antiqua"/>
        </w:rPr>
        <w:t>VACANCIES</w:t>
      </w:r>
      <w:r>
        <w:rPr>
          <w:rFonts w:ascii="Book Antiqua" w:hAnsi="Book Antiqua"/>
        </w:rPr>
        <w:tab/>
      </w:r>
      <w:r>
        <w:rPr>
          <w:rFonts w:ascii="Book Antiqua" w:hAnsi="Book Antiqua"/>
        </w:rPr>
        <w:tab/>
      </w:r>
      <w:r w:rsidR="002B7EBB">
        <w:rPr>
          <w:rFonts w:ascii="Book Antiqua" w:hAnsi="Book Antiqua"/>
        </w:rPr>
        <w:t>1</w:t>
      </w:r>
    </w:p>
    <w:p w14:paraId="00EA1A3D" w14:textId="06669331" w:rsidR="0086021F" w:rsidRDefault="00EB1E6C" w:rsidP="002B7EBB">
      <w:pPr>
        <w:rPr>
          <w:rFonts w:ascii="Book Antiqua" w:hAnsi="Book Antiqua"/>
          <w:b/>
          <w:bCs/>
          <w:sz w:val="24"/>
        </w:rPr>
      </w:pPr>
      <w:r>
        <w:rPr>
          <w:rFonts w:ascii="Book Antiqua" w:hAnsi="Book Antiqua"/>
        </w:rPr>
        <w:t>QUORUM</w:t>
      </w:r>
      <w:r w:rsidR="008574A5">
        <w:rPr>
          <w:rFonts w:ascii="Book Antiqua" w:hAnsi="Book Antiqua"/>
        </w:rPr>
        <w:tab/>
      </w:r>
      <w:r w:rsidR="008574A5">
        <w:rPr>
          <w:rFonts w:ascii="Book Antiqua" w:hAnsi="Book Antiqua"/>
        </w:rPr>
        <w:tab/>
        <w:t>3</w:t>
      </w:r>
      <w:r w:rsidR="0086021F" w:rsidRPr="0086021F">
        <w:t xml:space="preserve"> </w:t>
      </w:r>
    </w:p>
    <w:p w14:paraId="701E6928" w14:textId="2FFD51CE" w:rsidR="008574A5" w:rsidRPr="001E4978" w:rsidRDefault="008574A5" w:rsidP="001E4978">
      <w:pPr>
        <w:pStyle w:val="Heading1"/>
        <w:rPr>
          <w:rFonts w:ascii="Book Antiqua" w:hAnsi="Book Antiqua"/>
          <w:sz w:val="20"/>
        </w:rPr>
      </w:pPr>
    </w:p>
    <w:p w14:paraId="116B8030" w14:textId="77777777" w:rsidR="00C35BB1" w:rsidRDefault="00C35BB1">
      <w:pPr>
        <w:pBdr>
          <w:bottom w:val="single" w:sz="12" w:space="1" w:color="auto"/>
        </w:pBdr>
        <w:rPr>
          <w:rFonts w:ascii="Book Antiqua" w:hAnsi="Book Antiqua"/>
        </w:rPr>
      </w:pPr>
    </w:p>
    <w:p w14:paraId="642169A2" w14:textId="77777777" w:rsidR="00497999" w:rsidRDefault="00497999">
      <w:pPr>
        <w:rPr>
          <w:rFonts w:ascii="Book Antiqua" w:hAnsi="Book Antiqua"/>
        </w:rPr>
      </w:pPr>
    </w:p>
    <w:p w14:paraId="7CAAC470" w14:textId="674A83AB" w:rsidR="00231676" w:rsidRDefault="00556FE6" w:rsidP="00231676">
      <w:pPr>
        <w:jc w:val="center"/>
        <w:rPr>
          <w:rFonts w:ascii="Book Antiqua" w:hAnsi="Book Antiqua"/>
          <w:b/>
          <w:bCs/>
          <w:sz w:val="24"/>
        </w:rPr>
      </w:pPr>
      <w:r w:rsidRPr="007F74CF">
        <w:rPr>
          <w:rFonts w:ascii="Book Antiqua" w:hAnsi="Book Antiqua"/>
          <w:b/>
          <w:bCs/>
          <w:sz w:val="24"/>
        </w:rPr>
        <w:t>AGENDA</w:t>
      </w:r>
      <w:r w:rsidR="00007257">
        <w:rPr>
          <w:rFonts w:ascii="Book Antiqua" w:hAnsi="Book Antiqua"/>
          <w:b/>
          <w:bCs/>
          <w:sz w:val="24"/>
        </w:rPr>
        <w:t xml:space="preserve"> </w:t>
      </w:r>
    </w:p>
    <w:p w14:paraId="3223B69E" w14:textId="77777777" w:rsidR="00C928EE" w:rsidRDefault="00C928EE" w:rsidP="00C928EE">
      <w:pPr>
        <w:ind w:left="709" w:firstLine="11"/>
        <w:rPr>
          <w:rFonts w:ascii="Book Antiqua" w:hAnsi="Book Antiqua"/>
          <w:b/>
          <w:bCs/>
          <w:sz w:val="24"/>
        </w:rPr>
      </w:pPr>
    </w:p>
    <w:p w14:paraId="5650C0F2" w14:textId="1136F74F" w:rsidR="00556FE6" w:rsidRPr="002B7EBB" w:rsidRDefault="002B7EBB" w:rsidP="002B7EBB">
      <w:pPr>
        <w:rPr>
          <w:rFonts w:ascii="Book Antiqua" w:hAnsi="Book Antiqua"/>
          <w:b/>
          <w:bCs/>
          <w:szCs w:val="20"/>
        </w:rPr>
      </w:pPr>
      <w:r>
        <w:rPr>
          <w:rFonts w:ascii="Book Antiqua" w:hAnsi="Book Antiqua"/>
          <w:b/>
          <w:bCs/>
          <w:szCs w:val="20"/>
        </w:rPr>
        <w:t>150920</w:t>
      </w:r>
      <w:r w:rsidR="0070190A">
        <w:rPr>
          <w:rFonts w:ascii="Book Antiqua" w:hAnsi="Book Antiqua"/>
          <w:b/>
          <w:bCs/>
          <w:szCs w:val="20"/>
        </w:rPr>
        <w:t>/1</w:t>
      </w:r>
      <w:r w:rsidR="0070190A">
        <w:rPr>
          <w:rFonts w:ascii="Book Antiqua" w:hAnsi="Book Antiqua"/>
          <w:b/>
          <w:bCs/>
          <w:szCs w:val="20"/>
        </w:rPr>
        <w:tab/>
      </w:r>
      <w:r w:rsidR="00556FE6" w:rsidRPr="003A7529">
        <w:rPr>
          <w:rFonts w:ascii="Book Antiqua" w:hAnsi="Book Antiqua"/>
          <w:b/>
          <w:bCs/>
        </w:rPr>
        <w:t>TO RECORD APOLOGIES FOR ABSENCE</w:t>
      </w:r>
      <w:r w:rsidR="00F73CE9">
        <w:rPr>
          <w:rFonts w:ascii="Book Antiqua" w:hAnsi="Book Antiqua"/>
          <w:b/>
          <w:bCs/>
        </w:rPr>
        <w:t xml:space="preserve"> </w:t>
      </w:r>
    </w:p>
    <w:p w14:paraId="7306D7FB" w14:textId="77777777" w:rsidR="001032F6" w:rsidRDefault="001032F6" w:rsidP="007A7C66">
      <w:pPr>
        <w:rPr>
          <w:rFonts w:ascii="Book Antiqua" w:hAnsi="Book Antiqua"/>
          <w:b/>
          <w:bCs/>
        </w:rPr>
      </w:pPr>
    </w:p>
    <w:p w14:paraId="6CADA2BD" w14:textId="565220EC" w:rsidR="003B6B1E" w:rsidRDefault="002B7EBB" w:rsidP="006A6A35">
      <w:pPr>
        <w:rPr>
          <w:rFonts w:ascii="Book Antiqua" w:hAnsi="Book Antiqua"/>
          <w:b/>
          <w:bCs/>
        </w:rPr>
      </w:pPr>
      <w:r>
        <w:rPr>
          <w:rFonts w:ascii="Book Antiqua" w:hAnsi="Book Antiqua"/>
          <w:b/>
          <w:bCs/>
        </w:rPr>
        <w:t>150920/2</w:t>
      </w:r>
      <w:r w:rsidR="0070190A">
        <w:rPr>
          <w:rFonts w:ascii="Book Antiqua" w:hAnsi="Book Antiqua"/>
          <w:b/>
          <w:bCs/>
        </w:rPr>
        <w:tab/>
      </w:r>
      <w:r w:rsidR="00556FE6" w:rsidRPr="003A7529">
        <w:rPr>
          <w:rFonts w:ascii="Book Antiqua" w:hAnsi="Book Antiqua"/>
          <w:b/>
          <w:bCs/>
        </w:rPr>
        <w:t>MEMBERS’ DECLARATIONS OF INTEREST</w:t>
      </w:r>
    </w:p>
    <w:p w14:paraId="36AF0010" w14:textId="77777777" w:rsidR="00A028C8" w:rsidRPr="00A028C8" w:rsidRDefault="00A028C8" w:rsidP="006A6A35">
      <w:pPr>
        <w:rPr>
          <w:rFonts w:ascii="Book Antiqua" w:hAnsi="Book Antiqua"/>
          <w:b/>
          <w:bCs/>
        </w:rPr>
      </w:pPr>
    </w:p>
    <w:p w14:paraId="5C492D16" w14:textId="48CE7F5F" w:rsidR="0041436F" w:rsidRDefault="002B7EBB" w:rsidP="0041436F">
      <w:pPr>
        <w:rPr>
          <w:rFonts w:ascii="Book Antiqua" w:hAnsi="Book Antiqua"/>
          <w:b/>
          <w:bCs/>
        </w:rPr>
      </w:pPr>
      <w:r>
        <w:rPr>
          <w:rFonts w:ascii="Book Antiqua" w:hAnsi="Book Antiqua"/>
          <w:b/>
          <w:bCs/>
        </w:rPr>
        <w:t>150920/3</w:t>
      </w:r>
      <w:r w:rsidR="0070190A">
        <w:rPr>
          <w:rFonts w:ascii="Book Antiqua" w:hAnsi="Book Antiqua"/>
          <w:b/>
          <w:bCs/>
        </w:rPr>
        <w:tab/>
      </w:r>
      <w:r w:rsidR="0041436F" w:rsidRPr="003A7529">
        <w:rPr>
          <w:rFonts w:ascii="Book Antiqua" w:hAnsi="Book Antiqua"/>
          <w:b/>
          <w:bCs/>
        </w:rPr>
        <w:t>TO SIGN AND APPROVE MINUTES OF MEETINGS OF:</w:t>
      </w:r>
    </w:p>
    <w:p w14:paraId="7E538BB7" w14:textId="4A0AD71A" w:rsidR="006F5867" w:rsidRDefault="002F78BB" w:rsidP="0070190A">
      <w:pPr>
        <w:pStyle w:val="ListParagraph"/>
        <w:ind w:firstLine="720"/>
        <w:rPr>
          <w:rFonts w:ascii="Book Antiqua" w:hAnsi="Book Antiqua"/>
          <w:bCs/>
        </w:rPr>
      </w:pPr>
      <w:r w:rsidRPr="001C4BF0">
        <w:rPr>
          <w:rFonts w:ascii="Book Antiqua" w:hAnsi="Book Antiqua"/>
          <w:bCs/>
        </w:rPr>
        <w:t>Full Parish Council Meeting</w:t>
      </w:r>
      <w:r w:rsidR="00EB1E6C" w:rsidRPr="001C4BF0">
        <w:rPr>
          <w:rFonts w:ascii="Book Antiqua" w:hAnsi="Book Antiqua"/>
          <w:bCs/>
        </w:rPr>
        <w:t xml:space="preserve"> </w:t>
      </w:r>
      <w:r w:rsidR="004058E5">
        <w:rPr>
          <w:rFonts w:ascii="Book Antiqua" w:hAnsi="Book Antiqua"/>
          <w:bCs/>
        </w:rPr>
        <w:t>Tuesday</w:t>
      </w:r>
      <w:r w:rsidR="002B7EBB">
        <w:rPr>
          <w:rFonts w:ascii="Book Antiqua" w:hAnsi="Book Antiqua"/>
          <w:bCs/>
        </w:rPr>
        <w:t xml:space="preserve"> 14</w:t>
      </w:r>
      <w:r w:rsidR="002B7EBB" w:rsidRPr="002B7EBB">
        <w:rPr>
          <w:rFonts w:ascii="Book Antiqua" w:hAnsi="Book Antiqua"/>
          <w:bCs/>
          <w:vertAlign w:val="superscript"/>
        </w:rPr>
        <w:t>th</w:t>
      </w:r>
      <w:r w:rsidR="002B7EBB">
        <w:rPr>
          <w:rFonts w:ascii="Book Antiqua" w:hAnsi="Book Antiqua"/>
          <w:bCs/>
        </w:rPr>
        <w:t xml:space="preserve"> July 2020</w:t>
      </w:r>
      <w:r w:rsidR="00450557">
        <w:rPr>
          <w:rFonts w:ascii="Book Antiqua" w:hAnsi="Book Antiqua"/>
          <w:bCs/>
        </w:rPr>
        <w:t xml:space="preserve"> and Extraordinary Meeting 29</w:t>
      </w:r>
      <w:r w:rsidR="00450557" w:rsidRPr="00450557">
        <w:rPr>
          <w:rFonts w:ascii="Book Antiqua" w:hAnsi="Book Antiqua"/>
          <w:bCs/>
          <w:vertAlign w:val="superscript"/>
        </w:rPr>
        <w:t>th</w:t>
      </w:r>
      <w:r w:rsidR="00450557">
        <w:rPr>
          <w:rFonts w:ascii="Book Antiqua" w:hAnsi="Book Antiqua"/>
          <w:bCs/>
        </w:rPr>
        <w:t xml:space="preserve"> July 2020</w:t>
      </w:r>
    </w:p>
    <w:p w14:paraId="79527C97" w14:textId="77777777" w:rsidR="004058E5" w:rsidRDefault="004058E5" w:rsidP="0070190A">
      <w:pPr>
        <w:pStyle w:val="ListParagraph"/>
        <w:ind w:firstLine="720"/>
        <w:rPr>
          <w:rFonts w:ascii="Book Antiqua" w:hAnsi="Book Antiqua"/>
          <w:bCs/>
        </w:rPr>
      </w:pPr>
    </w:p>
    <w:p w14:paraId="2358A165" w14:textId="3F8381D8" w:rsidR="004058E5" w:rsidRDefault="004058E5" w:rsidP="004058E5">
      <w:pPr>
        <w:pStyle w:val="BodyTextIndent2"/>
        <w:ind w:firstLine="0"/>
        <w:rPr>
          <w:rFonts w:ascii="Book Antiqua" w:hAnsi="Book Antiqua"/>
        </w:rPr>
      </w:pPr>
      <w:r>
        <w:rPr>
          <w:rFonts w:ascii="Book Antiqua" w:hAnsi="Book Antiqua"/>
        </w:rPr>
        <w:t>1</w:t>
      </w:r>
      <w:r w:rsidR="002B7EBB">
        <w:rPr>
          <w:rFonts w:ascii="Book Antiqua" w:hAnsi="Book Antiqua"/>
        </w:rPr>
        <w:t>50920/4</w:t>
      </w:r>
      <w:r>
        <w:rPr>
          <w:rFonts w:ascii="Book Antiqua" w:hAnsi="Book Antiqua"/>
        </w:rPr>
        <w:tab/>
      </w:r>
      <w:r w:rsidRPr="00B74ED6">
        <w:rPr>
          <w:rFonts w:ascii="Book Antiqua" w:hAnsi="Book Antiqua"/>
        </w:rPr>
        <w:t xml:space="preserve">TO </w:t>
      </w:r>
      <w:r>
        <w:rPr>
          <w:rFonts w:ascii="Book Antiqua" w:hAnsi="Book Antiqua"/>
        </w:rPr>
        <w:t>R</w:t>
      </w:r>
      <w:r w:rsidRPr="00B74ED6">
        <w:rPr>
          <w:rFonts w:ascii="Book Antiqua" w:hAnsi="Book Antiqua"/>
        </w:rPr>
        <w:t>ECEIVE DISTRICT AND/OR COUNTY COUNCILLORS</w:t>
      </w:r>
      <w:r>
        <w:rPr>
          <w:rFonts w:ascii="Book Antiqua" w:hAnsi="Book Antiqua"/>
        </w:rPr>
        <w:t>’</w:t>
      </w:r>
      <w:r w:rsidRPr="00B74ED6">
        <w:rPr>
          <w:rFonts w:ascii="Book Antiqua" w:hAnsi="Book Antiqua"/>
        </w:rPr>
        <w:t xml:space="preserve"> REPORT</w:t>
      </w:r>
      <w:r>
        <w:rPr>
          <w:rFonts w:ascii="Book Antiqua" w:hAnsi="Book Antiqua"/>
        </w:rPr>
        <w:t>S SINCE LAST MEETING</w:t>
      </w:r>
    </w:p>
    <w:p w14:paraId="1A3476D6" w14:textId="77777777" w:rsidR="004058E5" w:rsidRDefault="004058E5" w:rsidP="004058E5">
      <w:pPr>
        <w:pStyle w:val="BodyTextIndent2"/>
        <w:ind w:firstLine="0"/>
        <w:rPr>
          <w:rFonts w:ascii="Book Antiqua" w:hAnsi="Book Antiqua"/>
          <w:b w:val="0"/>
          <w:bCs w:val="0"/>
        </w:rPr>
      </w:pPr>
      <w:r>
        <w:rPr>
          <w:rFonts w:ascii="Book Antiqua" w:hAnsi="Book Antiqua"/>
        </w:rPr>
        <w:tab/>
      </w:r>
      <w:r>
        <w:rPr>
          <w:rFonts w:ascii="Book Antiqua" w:hAnsi="Book Antiqua"/>
        </w:rPr>
        <w:tab/>
      </w:r>
      <w:r w:rsidRPr="004A3604">
        <w:rPr>
          <w:rFonts w:ascii="Book Antiqua" w:hAnsi="Book Antiqua"/>
          <w:b w:val="0"/>
          <w:bCs w:val="0"/>
        </w:rPr>
        <w:t>To</w:t>
      </w:r>
      <w:r>
        <w:rPr>
          <w:rFonts w:ascii="Book Antiqua" w:hAnsi="Book Antiqua"/>
          <w:b w:val="0"/>
          <w:bCs w:val="0"/>
        </w:rPr>
        <w:t xml:space="preserve"> </w:t>
      </w:r>
      <w:r w:rsidRPr="004A3604">
        <w:rPr>
          <w:rFonts w:ascii="Book Antiqua" w:hAnsi="Book Antiqua"/>
          <w:b w:val="0"/>
          <w:bCs w:val="0"/>
        </w:rPr>
        <w:t>advise</w:t>
      </w:r>
      <w:r>
        <w:rPr>
          <w:rFonts w:ascii="Book Antiqua" w:hAnsi="Book Antiqua"/>
        </w:rPr>
        <w:t xml:space="preserve"> </w:t>
      </w:r>
      <w:r>
        <w:rPr>
          <w:rFonts w:ascii="Book Antiqua" w:hAnsi="Book Antiqua"/>
          <w:b w:val="0"/>
          <w:bCs w:val="0"/>
        </w:rPr>
        <w:t>a</w:t>
      </w:r>
      <w:r w:rsidRPr="004A3604">
        <w:rPr>
          <w:rFonts w:ascii="Book Antiqua" w:hAnsi="Book Antiqua"/>
          <w:b w:val="0"/>
          <w:bCs w:val="0"/>
        </w:rPr>
        <w:t>ll reports are now publishes on the Mepal Parish Council website</w:t>
      </w:r>
    </w:p>
    <w:p w14:paraId="3FCEE288" w14:textId="7ED5498E" w:rsidR="00F06ADE" w:rsidRPr="004058E5" w:rsidRDefault="00F06ADE" w:rsidP="004058E5">
      <w:pPr>
        <w:rPr>
          <w:rFonts w:ascii="Book Antiqua" w:hAnsi="Book Antiqua"/>
          <w:bCs/>
        </w:rPr>
      </w:pPr>
    </w:p>
    <w:p w14:paraId="6B698E51" w14:textId="0680F3FD" w:rsidR="00F06ADE" w:rsidRDefault="004058E5" w:rsidP="00F06ADE">
      <w:pPr>
        <w:pStyle w:val="BodyTextIndent2"/>
        <w:ind w:firstLine="0"/>
        <w:rPr>
          <w:rFonts w:ascii="Book Antiqua" w:hAnsi="Book Antiqua"/>
          <w:bCs w:val="0"/>
        </w:rPr>
      </w:pPr>
      <w:r>
        <w:rPr>
          <w:rFonts w:ascii="Book Antiqua" w:hAnsi="Book Antiqua"/>
          <w:bCs w:val="0"/>
        </w:rPr>
        <w:t>1</w:t>
      </w:r>
      <w:r w:rsidR="002B7EBB">
        <w:rPr>
          <w:rFonts w:ascii="Book Antiqua" w:hAnsi="Book Antiqua"/>
          <w:bCs w:val="0"/>
        </w:rPr>
        <w:t>50920/5</w:t>
      </w:r>
      <w:r w:rsidR="00F06ADE">
        <w:rPr>
          <w:rFonts w:ascii="Book Antiqua" w:hAnsi="Book Antiqua"/>
          <w:bCs w:val="0"/>
        </w:rPr>
        <w:tab/>
      </w:r>
      <w:r w:rsidR="00F06ADE" w:rsidRPr="001274F1">
        <w:rPr>
          <w:rFonts w:ascii="Book Antiqua" w:hAnsi="Book Antiqua"/>
          <w:bCs w:val="0"/>
        </w:rPr>
        <w:t>OPEN FORUM FOR PUBLIC PARTICIPATION</w:t>
      </w:r>
    </w:p>
    <w:p w14:paraId="7A79A512" w14:textId="3DA84DE7" w:rsidR="00F06ADE" w:rsidRDefault="00F06ADE" w:rsidP="004058E5">
      <w:pPr>
        <w:pStyle w:val="BodyTextIndent2"/>
        <w:ind w:left="1440" w:firstLine="0"/>
        <w:rPr>
          <w:rFonts w:ascii="Book Antiqua" w:hAnsi="Book Antiqua"/>
          <w:b w:val="0"/>
        </w:rPr>
      </w:pPr>
      <w:r w:rsidRPr="001C4BF0">
        <w:rPr>
          <w:rFonts w:ascii="Book Antiqua" w:hAnsi="Book Antiqua"/>
          <w:b w:val="0"/>
        </w:rPr>
        <w:t>At the close of this item,</w:t>
      </w:r>
      <w:r>
        <w:rPr>
          <w:rFonts w:ascii="Book Antiqua" w:hAnsi="Book Antiqua"/>
          <w:b w:val="0"/>
        </w:rPr>
        <w:t xml:space="preserve"> </w:t>
      </w:r>
      <w:r w:rsidRPr="001C4BF0">
        <w:rPr>
          <w:rFonts w:ascii="Book Antiqua" w:hAnsi="Book Antiqua"/>
          <w:b w:val="0"/>
        </w:rPr>
        <w:t>members of the public will no longer be permitted to address the Council unless invited to do so by the Chairman</w:t>
      </w:r>
    </w:p>
    <w:p w14:paraId="39744C85" w14:textId="77777777" w:rsidR="009023D9" w:rsidRDefault="009023D9" w:rsidP="009023D9">
      <w:pPr>
        <w:pStyle w:val="BodyTextIndent2"/>
        <w:ind w:firstLine="0"/>
        <w:rPr>
          <w:rFonts w:ascii="Book Antiqua" w:hAnsi="Book Antiqua"/>
          <w:b w:val="0"/>
        </w:rPr>
      </w:pPr>
    </w:p>
    <w:p w14:paraId="38C02DE7" w14:textId="77777777" w:rsidR="009023D9" w:rsidRPr="00D31A10" w:rsidRDefault="009023D9" w:rsidP="009023D9">
      <w:pPr>
        <w:rPr>
          <w:rFonts w:ascii="Book Antiqua" w:hAnsi="Book Antiqua"/>
          <w:b/>
          <w:bCs/>
        </w:rPr>
      </w:pPr>
      <w:r>
        <w:rPr>
          <w:rFonts w:ascii="Book Antiqua" w:hAnsi="Book Antiqua"/>
          <w:b/>
        </w:rPr>
        <w:t>150920/6</w:t>
      </w:r>
      <w:r>
        <w:rPr>
          <w:rFonts w:ascii="Book Antiqua" w:hAnsi="Book Antiqua"/>
          <w:b/>
        </w:rPr>
        <w:tab/>
      </w:r>
      <w:r w:rsidRPr="00D31A10">
        <w:rPr>
          <w:rFonts w:ascii="Book Antiqua" w:hAnsi="Book Antiqua"/>
          <w:b/>
          <w:bCs/>
        </w:rPr>
        <w:t>MEPAL OUTDOOR CENTRE</w:t>
      </w:r>
      <w:r w:rsidRPr="00D31A10">
        <w:rPr>
          <w:rFonts w:ascii="Book Antiqua" w:hAnsi="Book Antiqua"/>
          <w:b/>
          <w:bCs/>
        </w:rPr>
        <w:tab/>
      </w:r>
    </w:p>
    <w:p w14:paraId="3FADD960" w14:textId="059B01FF" w:rsidR="009023D9" w:rsidRDefault="009023D9" w:rsidP="009023D9">
      <w:pPr>
        <w:rPr>
          <w:rFonts w:ascii="Book Antiqua" w:hAnsi="Book Antiqua"/>
        </w:rPr>
      </w:pPr>
      <w:r>
        <w:rPr>
          <w:rFonts w:ascii="Book Antiqua" w:hAnsi="Book Antiqua"/>
        </w:rPr>
        <w:tab/>
      </w:r>
      <w:r>
        <w:rPr>
          <w:rFonts w:ascii="Book Antiqua" w:hAnsi="Book Antiqua"/>
        </w:rPr>
        <w:tab/>
        <w:t xml:space="preserve">To receive </w:t>
      </w:r>
      <w:r w:rsidR="00DE3C02">
        <w:rPr>
          <w:rFonts w:ascii="Book Antiqua" w:hAnsi="Book Antiqua"/>
        </w:rPr>
        <w:t>a presentation from Alastair Merrick and Jo Brookes</w:t>
      </w:r>
    </w:p>
    <w:p w14:paraId="7B47B977" w14:textId="0B790548" w:rsidR="006A5197" w:rsidRDefault="006A5197" w:rsidP="006A5197">
      <w:pPr>
        <w:pStyle w:val="BodyTextIndent2"/>
        <w:ind w:firstLine="0"/>
        <w:rPr>
          <w:rFonts w:ascii="Book Antiqua" w:hAnsi="Book Antiqua"/>
          <w:b w:val="0"/>
        </w:rPr>
      </w:pPr>
    </w:p>
    <w:p w14:paraId="121A00B5" w14:textId="26A85700" w:rsidR="006A5197" w:rsidRDefault="006A5197" w:rsidP="006A5197">
      <w:pPr>
        <w:pStyle w:val="BodyTextIndent2"/>
        <w:ind w:firstLine="0"/>
        <w:rPr>
          <w:rFonts w:ascii="Book Antiqua" w:hAnsi="Book Antiqua"/>
          <w:bCs w:val="0"/>
        </w:rPr>
      </w:pPr>
      <w:r w:rsidRPr="00450557">
        <w:rPr>
          <w:rFonts w:ascii="Book Antiqua" w:hAnsi="Book Antiqua"/>
          <w:bCs w:val="0"/>
        </w:rPr>
        <w:t>150920/</w:t>
      </w:r>
      <w:r w:rsidR="00840F27">
        <w:rPr>
          <w:rFonts w:ascii="Book Antiqua" w:hAnsi="Book Antiqua"/>
          <w:bCs w:val="0"/>
        </w:rPr>
        <w:t>7</w:t>
      </w:r>
      <w:r w:rsidRPr="00450557">
        <w:rPr>
          <w:rFonts w:ascii="Book Antiqua" w:hAnsi="Book Antiqua"/>
          <w:bCs w:val="0"/>
        </w:rPr>
        <w:tab/>
        <w:t>MEPAL PARISH COUNCIL CONCLUSION OF AUDIT</w:t>
      </w:r>
    </w:p>
    <w:p w14:paraId="231E59CB" w14:textId="0BDA95FD" w:rsidR="00DE3C02" w:rsidRPr="00DE3C02" w:rsidRDefault="00DE3C02" w:rsidP="006A5197">
      <w:pPr>
        <w:pStyle w:val="BodyTextIndent2"/>
        <w:ind w:firstLine="0"/>
        <w:rPr>
          <w:rFonts w:ascii="Book Antiqua" w:hAnsi="Book Antiqua"/>
          <w:b w:val="0"/>
        </w:rPr>
      </w:pPr>
      <w:r>
        <w:rPr>
          <w:rFonts w:ascii="Book Antiqua" w:hAnsi="Book Antiqua"/>
          <w:bCs w:val="0"/>
        </w:rPr>
        <w:tab/>
      </w:r>
      <w:r>
        <w:rPr>
          <w:rFonts w:ascii="Book Antiqua" w:hAnsi="Book Antiqua"/>
          <w:bCs w:val="0"/>
        </w:rPr>
        <w:tab/>
      </w:r>
      <w:r w:rsidRPr="00DE3C02">
        <w:rPr>
          <w:rFonts w:ascii="Book Antiqua" w:hAnsi="Book Antiqua"/>
          <w:b w:val="0"/>
        </w:rPr>
        <w:t xml:space="preserve">To note conclusion of Audit from </w:t>
      </w:r>
      <w:r w:rsidR="003E0EC4">
        <w:rPr>
          <w:rFonts w:ascii="Book Antiqua" w:hAnsi="Book Antiqua"/>
          <w:b w:val="0"/>
        </w:rPr>
        <w:t>E</w:t>
      </w:r>
      <w:r w:rsidRPr="00DE3C02">
        <w:rPr>
          <w:rFonts w:ascii="Book Antiqua" w:hAnsi="Book Antiqua"/>
          <w:b w:val="0"/>
        </w:rPr>
        <w:t>xternal Auditors</w:t>
      </w:r>
    </w:p>
    <w:p w14:paraId="540DC9FA" w14:textId="300A4E9E" w:rsidR="00F06ADE" w:rsidRDefault="00F06ADE" w:rsidP="00F06ADE">
      <w:pPr>
        <w:pStyle w:val="ListParagraph"/>
        <w:ind w:left="0"/>
        <w:rPr>
          <w:rFonts w:ascii="Book Antiqua" w:hAnsi="Book Antiqua"/>
        </w:rPr>
      </w:pPr>
    </w:p>
    <w:p w14:paraId="01C20478" w14:textId="13B35E22" w:rsidR="009246E7" w:rsidRDefault="004058E5" w:rsidP="00F06ADE">
      <w:pPr>
        <w:pStyle w:val="ListParagraph"/>
        <w:ind w:left="0"/>
        <w:rPr>
          <w:rFonts w:ascii="Book Antiqua" w:hAnsi="Book Antiqua"/>
          <w:b/>
          <w:bCs/>
        </w:rPr>
      </w:pPr>
      <w:r>
        <w:rPr>
          <w:rFonts w:ascii="Book Antiqua" w:hAnsi="Book Antiqua"/>
          <w:b/>
          <w:bCs/>
        </w:rPr>
        <w:t>1</w:t>
      </w:r>
      <w:r w:rsidR="002B7EBB">
        <w:rPr>
          <w:rFonts w:ascii="Book Antiqua" w:hAnsi="Book Antiqua"/>
          <w:b/>
          <w:bCs/>
        </w:rPr>
        <w:t>50920/</w:t>
      </w:r>
      <w:r w:rsidR="00840F27">
        <w:rPr>
          <w:rFonts w:ascii="Book Antiqua" w:hAnsi="Book Antiqua"/>
          <w:b/>
          <w:bCs/>
        </w:rPr>
        <w:t>8</w:t>
      </w:r>
      <w:r w:rsidR="009023D9">
        <w:rPr>
          <w:rFonts w:ascii="Book Antiqua" w:hAnsi="Book Antiqua"/>
          <w:b/>
          <w:bCs/>
        </w:rPr>
        <w:tab/>
      </w:r>
      <w:r w:rsidR="00181699">
        <w:rPr>
          <w:rFonts w:ascii="Book Antiqua" w:hAnsi="Book Antiqua"/>
          <w:b/>
          <w:bCs/>
        </w:rPr>
        <w:t>PLANNING</w:t>
      </w:r>
    </w:p>
    <w:p w14:paraId="49234907" w14:textId="05DA2E5D" w:rsidR="00272DEA" w:rsidRDefault="00272DEA" w:rsidP="004058E5">
      <w:pPr>
        <w:pStyle w:val="ListParagraph"/>
        <w:ind w:left="0"/>
        <w:rPr>
          <w:rFonts w:ascii="Book Antiqua" w:hAnsi="Book Antiqua"/>
          <w:b/>
          <w:bCs/>
        </w:rPr>
      </w:pPr>
      <w:r>
        <w:rPr>
          <w:rFonts w:ascii="Book Antiqua" w:hAnsi="Book Antiqua"/>
          <w:b/>
          <w:bCs/>
        </w:rPr>
        <w:tab/>
      </w:r>
      <w:r>
        <w:rPr>
          <w:rFonts w:ascii="Book Antiqua" w:hAnsi="Book Antiqua"/>
          <w:b/>
          <w:bCs/>
        </w:rPr>
        <w:tab/>
      </w:r>
    </w:p>
    <w:p w14:paraId="1E315C69" w14:textId="3AC4F4C5" w:rsidR="00FE03CE" w:rsidRDefault="00FE03CE" w:rsidP="004058E5">
      <w:pPr>
        <w:pStyle w:val="ListParagraph"/>
        <w:ind w:left="0"/>
        <w:rPr>
          <w:rFonts w:ascii="Book Antiqua" w:hAnsi="Book Antiqua"/>
          <w:b/>
          <w:bCs/>
        </w:rPr>
      </w:pPr>
      <w:r>
        <w:rPr>
          <w:rFonts w:ascii="Book Antiqua" w:hAnsi="Book Antiqua"/>
          <w:b/>
          <w:bCs/>
        </w:rPr>
        <w:tab/>
      </w:r>
      <w:r>
        <w:rPr>
          <w:rFonts w:ascii="Book Antiqua" w:hAnsi="Book Antiqua"/>
          <w:b/>
          <w:bCs/>
        </w:rPr>
        <w:tab/>
        <w:t>20/00965/FUL Site North-west of 11 Bridge Road, Mepal</w:t>
      </w:r>
    </w:p>
    <w:p w14:paraId="7119E87E" w14:textId="3ED751FE" w:rsidR="004058E5" w:rsidRDefault="00FE03CE" w:rsidP="00CF2FD2">
      <w:pPr>
        <w:pStyle w:val="ListParagraph"/>
        <w:ind w:left="0"/>
        <w:rPr>
          <w:rFonts w:ascii="Book Antiqua" w:hAnsi="Book Antiqua"/>
          <w:b/>
          <w:bCs/>
          <w:color w:val="FF0000"/>
        </w:rPr>
      </w:pPr>
      <w:r>
        <w:rPr>
          <w:rFonts w:ascii="Book Antiqua" w:hAnsi="Book Antiqua"/>
          <w:b/>
          <w:bCs/>
        </w:rPr>
        <w:tab/>
      </w:r>
      <w:r w:rsidRPr="00FE03CE">
        <w:rPr>
          <w:rFonts w:ascii="Book Antiqua" w:hAnsi="Book Antiqua"/>
        </w:rPr>
        <w:tab/>
        <w:t>Temporary change of use for siting of a mobile home</w:t>
      </w:r>
      <w:r>
        <w:rPr>
          <w:rFonts w:ascii="Book Antiqua" w:hAnsi="Book Antiqua"/>
        </w:rPr>
        <w:t xml:space="preserve"> – </w:t>
      </w:r>
      <w:r w:rsidR="00827B13" w:rsidRPr="00827B13">
        <w:rPr>
          <w:rFonts w:ascii="Book Antiqua" w:hAnsi="Book Antiqua"/>
          <w:b/>
          <w:bCs/>
          <w:color w:val="FF0000"/>
        </w:rPr>
        <w:t>N</w:t>
      </w:r>
      <w:r w:rsidRPr="00827B13">
        <w:rPr>
          <w:rFonts w:ascii="Book Antiqua" w:hAnsi="Book Antiqua"/>
          <w:b/>
          <w:bCs/>
          <w:color w:val="FF0000"/>
        </w:rPr>
        <w:t>o comment response returned on 11.08.2020</w:t>
      </w:r>
    </w:p>
    <w:p w14:paraId="657151F1" w14:textId="77777777" w:rsidR="009F11AA" w:rsidRDefault="009F11AA" w:rsidP="00CF2FD2">
      <w:pPr>
        <w:pStyle w:val="ListParagraph"/>
        <w:ind w:left="0"/>
        <w:rPr>
          <w:rFonts w:ascii="Book Antiqua" w:hAnsi="Book Antiqua"/>
        </w:rPr>
      </w:pPr>
    </w:p>
    <w:p w14:paraId="50DBF032" w14:textId="24F00115" w:rsidR="00827B13" w:rsidRPr="00827B13" w:rsidRDefault="00827B13" w:rsidP="00CF2FD2">
      <w:pPr>
        <w:pStyle w:val="ListParagraph"/>
        <w:ind w:left="0"/>
        <w:rPr>
          <w:rFonts w:ascii="Book Antiqua" w:hAnsi="Book Antiqua"/>
          <w:b/>
          <w:bCs/>
        </w:rPr>
      </w:pPr>
      <w:r>
        <w:rPr>
          <w:rFonts w:ascii="Book Antiqua" w:hAnsi="Book Antiqua"/>
        </w:rPr>
        <w:tab/>
      </w:r>
      <w:r>
        <w:rPr>
          <w:rFonts w:ascii="Book Antiqua" w:hAnsi="Book Antiqua"/>
        </w:rPr>
        <w:tab/>
      </w:r>
      <w:r w:rsidRPr="00827B13">
        <w:rPr>
          <w:rFonts w:ascii="Book Antiqua" w:hAnsi="Book Antiqua"/>
          <w:b/>
          <w:bCs/>
        </w:rPr>
        <w:t>20/01130/AGN Low Bank Farm, Low Bank, Mepal</w:t>
      </w:r>
    </w:p>
    <w:p w14:paraId="2C08A451" w14:textId="47616E21" w:rsidR="00827B13" w:rsidRDefault="00827B13" w:rsidP="00CF2FD2">
      <w:pPr>
        <w:pStyle w:val="ListParagraph"/>
        <w:ind w:left="0"/>
        <w:rPr>
          <w:rFonts w:ascii="Book Antiqua" w:hAnsi="Book Antiqua"/>
        </w:rPr>
      </w:pPr>
      <w:r>
        <w:rPr>
          <w:rFonts w:ascii="Book Antiqua" w:hAnsi="Book Antiqua"/>
        </w:rPr>
        <w:tab/>
      </w:r>
      <w:r>
        <w:rPr>
          <w:rFonts w:ascii="Book Antiqua" w:hAnsi="Book Antiqua"/>
        </w:rPr>
        <w:tab/>
        <w:t>Agricultural Store</w:t>
      </w:r>
    </w:p>
    <w:p w14:paraId="7FCAD12F" w14:textId="22C7F92E" w:rsidR="009F11AA" w:rsidRDefault="009F11AA" w:rsidP="00CF2FD2">
      <w:pPr>
        <w:pStyle w:val="ListParagraph"/>
        <w:ind w:left="0"/>
        <w:rPr>
          <w:rFonts w:ascii="Book Antiqua" w:hAnsi="Book Antiqua"/>
        </w:rPr>
      </w:pPr>
    </w:p>
    <w:p w14:paraId="6CAF0BFC" w14:textId="6F683DD1" w:rsidR="009F11AA" w:rsidRPr="009F11AA" w:rsidRDefault="009F11AA" w:rsidP="00CF2FD2">
      <w:pPr>
        <w:pStyle w:val="ListParagraph"/>
        <w:ind w:left="0"/>
        <w:rPr>
          <w:rFonts w:ascii="Book Antiqua" w:hAnsi="Book Antiqua"/>
          <w:b/>
          <w:bCs/>
        </w:rPr>
      </w:pPr>
      <w:r>
        <w:rPr>
          <w:rFonts w:ascii="Book Antiqua" w:hAnsi="Book Antiqua"/>
        </w:rPr>
        <w:tab/>
      </w:r>
      <w:r>
        <w:rPr>
          <w:rFonts w:ascii="Book Antiqua" w:hAnsi="Book Antiqua"/>
        </w:rPr>
        <w:tab/>
      </w:r>
      <w:r w:rsidRPr="009F11AA">
        <w:rPr>
          <w:rFonts w:ascii="Book Antiqua" w:hAnsi="Book Antiqua"/>
          <w:b/>
          <w:bCs/>
        </w:rPr>
        <w:t xml:space="preserve">20/01134/FUL The Granary Whitegate Farm, </w:t>
      </w:r>
      <w:proofErr w:type="spellStart"/>
      <w:r w:rsidRPr="009F11AA">
        <w:rPr>
          <w:rFonts w:ascii="Book Antiqua" w:hAnsi="Book Antiqua"/>
          <w:b/>
          <w:bCs/>
        </w:rPr>
        <w:t>Witcham</w:t>
      </w:r>
      <w:proofErr w:type="spellEnd"/>
      <w:r w:rsidRPr="009F11AA">
        <w:rPr>
          <w:rFonts w:ascii="Book Antiqua" w:hAnsi="Book Antiqua"/>
          <w:b/>
          <w:bCs/>
        </w:rPr>
        <w:t xml:space="preserve"> Road, Mepal</w:t>
      </w:r>
    </w:p>
    <w:p w14:paraId="0D185BF6" w14:textId="0B2DC8D4" w:rsidR="009F11AA" w:rsidRPr="00CF2FD2" w:rsidRDefault="009F11AA" w:rsidP="00CF2FD2">
      <w:pPr>
        <w:pStyle w:val="ListParagraph"/>
        <w:ind w:left="0"/>
        <w:rPr>
          <w:rFonts w:ascii="Book Antiqua" w:hAnsi="Book Antiqua"/>
          <w:color w:val="FF0000"/>
        </w:rPr>
      </w:pPr>
      <w:r>
        <w:rPr>
          <w:rFonts w:ascii="Book Antiqua" w:hAnsi="Book Antiqua"/>
        </w:rPr>
        <w:tab/>
      </w:r>
      <w:r>
        <w:rPr>
          <w:rFonts w:ascii="Book Antiqua" w:hAnsi="Book Antiqua"/>
        </w:rPr>
        <w:tab/>
        <w:t>Construction of two detached single storey dwellings previously pat of application 19/01364/OUT</w:t>
      </w:r>
    </w:p>
    <w:p w14:paraId="755FCA59" w14:textId="77777777" w:rsidR="009D4CCD" w:rsidRDefault="009D4CCD" w:rsidP="00A23B2C">
      <w:pPr>
        <w:rPr>
          <w:rFonts w:ascii="Book Antiqua" w:hAnsi="Book Antiqua"/>
          <w:b/>
          <w:bCs/>
          <w:color w:val="FF0000"/>
        </w:rPr>
      </w:pPr>
    </w:p>
    <w:p w14:paraId="4ED2CE19" w14:textId="68296B3F" w:rsidR="00035E36" w:rsidRDefault="00035E36" w:rsidP="00A23B2C">
      <w:pPr>
        <w:rPr>
          <w:rFonts w:ascii="Book Antiqua" w:hAnsi="Book Antiqua"/>
          <w:b/>
          <w:bCs/>
          <w:color w:val="FF0000"/>
        </w:rPr>
      </w:pPr>
      <w:r>
        <w:rPr>
          <w:rFonts w:ascii="Book Antiqua" w:hAnsi="Book Antiqua"/>
          <w:b/>
          <w:bCs/>
          <w:color w:val="FF0000"/>
        </w:rPr>
        <w:lastRenderedPageBreak/>
        <w:tab/>
      </w:r>
      <w:r w:rsidR="00F06ADE">
        <w:rPr>
          <w:rFonts w:ascii="Book Antiqua" w:hAnsi="Book Antiqua"/>
          <w:b/>
          <w:bCs/>
          <w:color w:val="FF0000"/>
        </w:rPr>
        <w:tab/>
      </w:r>
      <w:r>
        <w:rPr>
          <w:rFonts w:ascii="Book Antiqua" w:hAnsi="Book Antiqua"/>
          <w:b/>
          <w:bCs/>
          <w:color w:val="FF0000"/>
        </w:rPr>
        <w:t>TO UPDATE:</w:t>
      </w:r>
    </w:p>
    <w:p w14:paraId="18044CF2" w14:textId="1BBCE36F" w:rsidR="004A6E03" w:rsidRPr="002B7EBB" w:rsidRDefault="004A6E03" w:rsidP="00A23B2C">
      <w:pPr>
        <w:rPr>
          <w:rFonts w:ascii="Book Antiqua" w:hAnsi="Book Antiqua"/>
          <w:b/>
          <w:bCs/>
        </w:rPr>
      </w:pPr>
      <w:r>
        <w:rPr>
          <w:rFonts w:ascii="Book Antiqua" w:hAnsi="Book Antiqua"/>
          <w:b/>
          <w:bCs/>
          <w:color w:val="FF0000"/>
        </w:rPr>
        <w:tab/>
      </w:r>
      <w:r>
        <w:rPr>
          <w:rFonts w:ascii="Book Antiqua" w:hAnsi="Book Antiqua"/>
          <w:b/>
          <w:bCs/>
          <w:color w:val="FF0000"/>
        </w:rPr>
        <w:tab/>
      </w:r>
      <w:r w:rsidR="002B7EBB" w:rsidRPr="002B7EBB">
        <w:rPr>
          <w:rFonts w:ascii="Book Antiqua" w:hAnsi="Book Antiqua"/>
          <w:b/>
          <w:bCs/>
        </w:rPr>
        <w:t>20/00653/OUT Land North of the Old Barn 13 Bridge Road, Mepal</w:t>
      </w:r>
    </w:p>
    <w:p w14:paraId="48534DAA" w14:textId="5F2759A7" w:rsidR="009F11AA" w:rsidRDefault="002B7EBB" w:rsidP="00A23B2C">
      <w:pPr>
        <w:rPr>
          <w:rFonts w:ascii="Book Antiqua" w:hAnsi="Book Antiqua"/>
          <w:b/>
          <w:bCs/>
          <w:color w:val="FF0000"/>
        </w:rPr>
      </w:pPr>
      <w:r>
        <w:rPr>
          <w:rFonts w:ascii="Book Antiqua" w:hAnsi="Book Antiqua"/>
        </w:rPr>
        <w:tab/>
      </w:r>
      <w:r>
        <w:rPr>
          <w:rFonts w:ascii="Book Antiqua" w:hAnsi="Book Antiqua"/>
        </w:rPr>
        <w:tab/>
        <w:t xml:space="preserve">Outline for appearance, layout and scale of </w:t>
      </w:r>
      <w:proofErr w:type="gramStart"/>
      <w:r>
        <w:rPr>
          <w:rFonts w:ascii="Book Antiqua" w:hAnsi="Book Antiqua"/>
        </w:rPr>
        <w:t>3 bedroom</w:t>
      </w:r>
      <w:proofErr w:type="gramEnd"/>
      <w:r>
        <w:rPr>
          <w:rFonts w:ascii="Book Antiqua" w:hAnsi="Book Antiqua"/>
        </w:rPr>
        <w:t xml:space="preserve">, 1.5 storey, detached dwelling </w:t>
      </w:r>
      <w:r w:rsidRPr="002B7EBB">
        <w:rPr>
          <w:rFonts w:ascii="Book Antiqua" w:hAnsi="Book Antiqua"/>
          <w:b/>
          <w:bCs/>
          <w:color w:val="FF0000"/>
        </w:rPr>
        <w:t>WITHDRAWN</w:t>
      </w:r>
    </w:p>
    <w:p w14:paraId="03A73B35" w14:textId="77777777" w:rsidR="009F11AA" w:rsidRDefault="009F11AA" w:rsidP="00A23B2C">
      <w:pPr>
        <w:rPr>
          <w:rFonts w:ascii="Book Antiqua" w:hAnsi="Book Antiqua"/>
          <w:b/>
          <w:bCs/>
          <w:color w:val="FF0000"/>
        </w:rPr>
      </w:pPr>
    </w:p>
    <w:p w14:paraId="5D68C682" w14:textId="647D6AF6" w:rsidR="00DA0CEA" w:rsidRDefault="00DA0CEA" w:rsidP="00DA0CEA">
      <w:pPr>
        <w:rPr>
          <w:rFonts w:ascii="Book Antiqua" w:hAnsi="Book Antiqua"/>
          <w:b/>
          <w:bCs/>
          <w:color w:val="FF0000"/>
        </w:rPr>
      </w:pPr>
      <w:r>
        <w:rPr>
          <w:rFonts w:ascii="Book Antiqua" w:hAnsi="Book Antiqua"/>
          <w:b/>
          <w:bCs/>
          <w:color w:val="FF0000"/>
        </w:rPr>
        <w:tab/>
      </w:r>
      <w:r>
        <w:rPr>
          <w:rFonts w:ascii="Book Antiqua" w:hAnsi="Book Antiqua"/>
          <w:b/>
          <w:bCs/>
          <w:color w:val="FF0000"/>
        </w:rPr>
        <w:tab/>
      </w:r>
      <w:r w:rsidRPr="00DA0CEA">
        <w:rPr>
          <w:rFonts w:ascii="Book Antiqua" w:hAnsi="Book Antiqua"/>
          <w:b/>
          <w:bCs/>
          <w:color w:val="0D0D0D" w:themeColor="text1" w:themeTint="F2"/>
        </w:rPr>
        <w:t xml:space="preserve">20/00387/VAR - Site South of 20 </w:t>
      </w:r>
      <w:proofErr w:type="spellStart"/>
      <w:r w:rsidRPr="00DA0CEA">
        <w:rPr>
          <w:rFonts w:ascii="Book Antiqua" w:hAnsi="Book Antiqua"/>
          <w:b/>
          <w:bCs/>
          <w:color w:val="0D0D0D" w:themeColor="text1" w:themeTint="F2"/>
        </w:rPr>
        <w:t>Brang</w:t>
      </w:r>
      <w:r w:rsidR="00B7571A">
        <w:rPr>
          <w:rFonts w:ascii="Book Antiqua" w:hAnsi="Book Antiqua"/>
          <w:b/>
          <w:bCs/>
          <w:color w:val="0D0D0D" w:themeColor="text1" w:themeTint="F2"/>
        </w:rPr>
        <w:t>e</w:t>
      </w:r>
      <w:r w:rsidRPr="00DA0CEA">
        <w:rPr>
          <w:rFonts w:ascii="Book Antiqua" w:hAnsi="Book Antiqua"/>
          <w:b/>
          <w:bCs/>
          <w:color w:val="0D0D0D" w:themeColor="text1" w:themeTint="F2"/>
        </w:rPr>
        <w:t>hill</w:t>
      </w:r>
      <w:proofErr w:type="spellEnd"/>
      <w:r w:rsidRPr="00DA0CEA">
        <w:rPr>
          <w:rFonts w:ascii="Book Antiqua" w:hAnsi="Book Antiqua"/>
          <w:b/>
          <w:bCs/>
          <w:color w:val="0D0D0D" w:themeColor="text1" w:themeTint="F2"/>
        </w:rPr>
        <w:t xml:space="preserve"> Lane, Mepal</w:t>
      </w:r>
    </w:p>
    <w:p w14:paraId="2E9BF7A5" w14:textId="6BB2C682" w:rsidR="00DA0CEA" w:rsidRDefault="00DA0CEA" w:rsidP="00DA0CEA">
      <w:pPr>
        <w:ind w:left="1440"/>
        <w:rPr>
          <w:rFonts w:ascii="Book Antiqua" w:hAnsi="Book Antiqua"/>
          <w:b/>
          <w:bCs/>
          <w:color w:val="FF0000"/>
        </w:rPr>
      </w:pPr>
      <w:r w:rsidRPr="00DA0CEA">
        <w:rPr>
          <w:rFonts w:ascii="Book Antiqua" w:hAnsi="Book Antiqua"/>
          <w:color w:val="0D0D0D" w:themeColor="text1" w:themeTint="F2"/>
        </w:rPr>
        <w:t>To vary condition 1 (approved plans) and 9 (access) of previously approved 18/01659 for Construction of 2 detached bungalows on former allotments</w:t>
      </w:r>
      <w:r w:rsidRPr="00DA0CEA">
        <w:rPr>
          <w:rFonts w:ascii="Book Antiqua" w:hAnsi="Book Antiqua"/>
          <w:b/>
          <w:bCs/>
          <w:color w:val="0D0D0D" w:themeColor="text1" w:themeTint="F2"/>
        </w:rPr>
        <w:t xml:space="preserve"> </w:t>
      </w:r>
      <w:r w:rsidR="009023D9">
        <w:rPr>
          <w:rFonts w:ascii="Book Antiqua" w:hAnsi="Book Antiqua"/>
          <w:b/>
          <w:bCs/>
          <w:color w:val="FF0000"/>
        </w:rPr>
        <w:t>–</w:t>
      </w:r>
      <w:r>
        <w:rPr>
          <w:rFonts w:ascii="Book Antiqua" w:hAnsi="Book Antiqua"/>
          <w:b/>
          <w:bCs/>
          <w:color w:val="FF0000"/>
        </w:rPr>
        <w:t xml:space="preserve"> </w:t>
      </w:r>
      <w:r w:rsidR="00B7571A">
        <w:rPr>
          <w:rFonts w:ascii="Book Antiqua" w:hAnsi="Book Antiqua"/>
          <w:b/>
          <w:bCs/>
          <w:color w:val="FF0000"/>
        </w:rPr>
        <w:t>APPROVED</w:t>
      </w:r>
    </w:p>
    <w:p w14:paraId="27B7E808" w14:textId="71F904EA" w:rsidR="00276608" w:rsidRPr="00F06ADE" w:rsidRDefault="00276608" w:rsidP="004058E5">
      <w:pPr>
        <w:rPr>
          <w:rFonts w:ascii="Book Antiqua" w:hAnsi="Book Antiqua"/>
          <w:b/>
          <w:bCs/>
          <w:color w:val="FF0000"/>
        </w:rPr>
      </w:pPr>
    </w:p>
    <w:p w14:paraId="3C939B25" w14:textId="1D926613" w:rsidR="000C31E1" w:rsidRDefault="00612F52" w:rsidP="00A16E9A">
      <w:pPr>
        <w:pStyle w:val="ListParagraph"/>
        <w:ind w:left="0"/>
        <w:rPr>
          <w:rFonts w:ascii="Book Antiqua" w:hAnsi="Book Antiqua"/>
          <w:b/>
          <w:bCs/>
        </w:rPr>
      </w:pPr>
      <w:r w:rsidRPr="00612F52">
        <w:rPr>
          <w:rFonts w:ascii="Book Antiqua" w:hAnsi="Book Antiqua"/>
          <w:b/>
          <w:bCs/>
        </w:rPr>
        <w:t>1</w:t>
      </w:r>
      <w:r w:rsidR="002B7EBB">
        <w:rPr>
          <w:rFonts w:ascii="Book Antiqua" w:hAnsi="Book Antiqua"/>
          <w:b/>
          <w:bCs/>
        </w:rPr>
        <w:t>50920/</w:t>
      </w:r>
      <w:r w:rsidR="00840F27">
        <w:rPr>
          <w:rFonts w:ascii="Book Antiqua" w:hAnsi="Book Antiqua"/>
          <w:b/>
          <w:bCs/>
        </w:rPr>
        <w:t>9</w:t>
      </w:r>
      <w:r w:rsidRPr="00612F52">
        <w:rPr>
          <w:rFonts w:ascii="Book Antiqua" w:hAnsi="Book Antiqua"/>
          <w:b/>
          <w:bCs/>
        </w:rPr>
        <w:tab/>
        <w:t>PARISH COUNCIL WEBSITE</w:t>
      </w:r>
      <w:r w:rsidR="002B7EBB">
        <w:rPr>
          <w:rFonts w:ascii="Book Antiqua" w:hAnsi="Book Antiqua"/>
          <w:b/>
          <w:bCs/>
        </w:rPr>
        <w:t xml:space="preserve"> UPDATE</w:t>
      </w:r>
    </w:p>
    <w:p w14:paraId="7EECBF2E" w14:textId="692A0E1E" w:rsidR="004A6E03" w:rsidRDefault="00612F52" w:rsidP="004A6E03">
      <w:pPr>
        <w:pStyle w:val="ListParagraph"/>
        <w:ind w:left="1440"/>
        <w:rPr>
          <w:rFonts w:ascii="Book Antiqua" w:hAnsi="Book Antiqua"/>
        </w:rPr>
      </w:pPr>
      <w:r>
        <w:rPr>
          <w:rFonts w:ascii="Book Antiqua" w:hAnsi="Book Antiqua"/>
        </w:rPr>
        <w:t xml:space="preserve">To </w:t>
      </w:r>
      <w:r w:rsidR="004A6E03">
        <w:rPr>
          <w:rFonts w:ascii="Book Antiqua" w:hAnsi="Book Antiqua"/>
        </w:rPr>
        <w:t>receive update from Councillor Williams</w:t>
      </w:r>
    </w:p>
    <w:p w14:paraId="012DD81E" w14:textId="77777777" w:rsidR="00612F52" w:rsidRPr="002B7EBB" w:rsidRDefault="00612F52" w:rsidP="002B7EBB">
      <w:pPr>
        <w:rPr>
          <w:rFonts w:ascii="Book Antiqua" w:hAnsi="Book Antiqua"/>
        </w:rPr>
      </w:pPr>
    </w:p>
    <w:p w14:paraId="186335E0" w14:textId="4981F033" w:rsidR="00B5336D" w:rsidRDefault="002B7EBB" w:rsidP="008F31A0">
      <w:pPr>
        <w:rPr>
          <w:rFonts w:ascii="Book Antiqua" w:hAnsi="Book Antiqua"/>
          <w:b/>
          <w:bCs/>
        </w:rPr>
      </w:pPr>
      <w:r>
        <w:rPr>
          <w:rFonts w:ascii="Book Antiqua" w:hAnsi="Book Antiqua"/>
          <w:b/>
          <w:bCs/>
        </w:rPr>
        <w:t>150920/</w:t>
      </w:r>
      <w:r w:rsidR="00840F27">
        <w:rPr>
          <w:rFonts w:ascii="Book Antiqua" w:hAnsi="Book Antiqua"/>
          <w:b/>
          <w:bCs/>
        </w:rPr>
        <w:t>10</w:t>
      </w:r>
      <w:r w:rsidR="008F31A0">
        <w:rPr>
          <w:rFonts w:ascii="Book Antiqua" w:hAnsi="Book Antiqua"/>
          <w:b/>
          <w:bCs/>
        </w:rPr>
        <w:tab/>
      </w:r>
      <w:r w:rsidR="009318D8">
        <w:rPr>
          <w:rFonts w:ascii="Book Antiqua" w:hAnsi="Book Antiqua"/>
          <w:b/>
          <w:bCs/>
        </w:rPr>
        <w:t xml:space="preserve">MEPAL </w:t>
      </w:r>
      <w:r>
        <w:rPr>
          <w:rFonts w:ascii="Book Antiqua" w:hAnsi="Book Antiqua"/>
          <w:b/>
          <w:bCs/>
        </w:rPr>
        <w:t>MATTERS</w:t>
      </w:r>
    </w:p>
    <w:p w14:paraId="3F6AAC6C" w14:textId="447657E5" w:rsidR="002B7EBB" w:rsidRDefault="002B7EBB" w:rsidP="008F31A0">
      <w:pPr>
        <w:rPr>
          <w:rFonts w:ascii="Book Antiqua" w:hAnsi="Book Antiqua"/>
        </w:rPr>
      </w:pPr>
      <w:r>
        <w:rPr>
          <w:rFonts w:ascii="Book Antiqua" w:hAnsi="Book Antiqua"/>
          <w:b/>
          <w:bCs/>
        </w:rPr>
        <w:tab/>
      </w:r>
      <w:r>
        <w:rPr>
          <w:rFonts w:ascii="Book Antiqua" w:hAnsi="Book Antiqua"/>
          <w:b/>
          <w:bCs/>
        </w:rPr>
        <w:tab/>
      </w:r>
      <w:r w:rsidR="00D77207" w:rsidRPr="00D77207">
        <w:rPr>
          <w:rFonts w:ascii="Book Antiqua" w:hAnsi="Book Antiqua"/>
        </w:rPr>
        <w:t>To agree to use of online printing due to difficulties caused by COVID-19</w:t>
      </w:r>
    </w:p>
    <w:p w14:paraId="41006B16" w14:textId="77777777" w:rsidR="00C7295E" w:rsidRDefault="00C7295E" w:rsidP="008F31A0">
      <w:pPr>
        <w:rPr>
          <w:rFonts w:ascii="Book Antiqua" w:hAnsi="Book Antiqua"/>
        </w:rPr>
      </w:pPr>
    </w:p>
    <w:p w14:paraId="4AE938E1" w14:textId="130C9BC9" w:rsidR="00C7295E" w:rsidRPr="00C7295E" w:rsidRDefault="00C7295E" w:rsidP="008F31A0">
      <w:pPr>
        <w:rPr>
          <w:rFonts w:ascii="Book Antiqua" w:hAnsi="Book Antiqua"/>
          <w:b/>
          <w:bCs/>
        </w:rPr>
      </w:pPr>
      <w:r w:rsidRPr="00C7295E">
        <w:rPr>
          <w:rFonts w:ascii="Book Antiqua" w:hAnsi="Book Antiqua"/>
          <w:b/>
          <w:bCs/>
        </w:rPr>
        <w:t>150920/</w:t>
      </w:r>
      <w:r w:rsidR="00840F27">
        <w:rPr>
          <w:rFonts w:ascii="Book Antiqua" w:hAnsi="Book Antiqua"/>
          <w:b/>
          <w:bCs/>
        </w:rPr>
        <w:t>11</w:t>
      </w:r>
      <w:r w:rsidRPr="00C7295E">
        <w:rPr>
          <w:rFonts w:ascii="Book Antiqua" w:hAnsi="Book Antiqua"/>
          <w:b/>
          <w:bCs/>
        </w:rPr>
        <w:tab/>
        <w:t>GARDENING CLUB</w:t>
      </w:r>
    </w:p>
    <w:p w14:paraId="526E4B72" w14:textId="0B16D0F9" w:rsidR="00C7295E" w:rsidRDefault="00C7295E" w:rsidP="008F31A0">
      <w:pPr>
        <w:rPr>
          <w:rFonts w:ascii="Book Antiqua" w:hAnsi="Book Antiqua"/>
        </w:rPr>
      </w:pPr>
      <w:r>
        <w:rPr>
          <w:rFonts w:ascii="Book Antiqua" w:hAnsi="Book Antiqua"/>
        </w:rPr>
        <w:tab/>
      </w:r>
      <w:r>
        <w:rPr>
          <w:rFonts w:ascii="Book Antiqua" w:hAnsi="Book Antiqua"/>
        </w:rPr>
        <w:tab/>
      </w:r>
      <w:r w:rsidR="00D77207">
        <w:rPr>
          <w:rFonts w:ascii="Book Antiqua" w:hAnsi="Book Antiqua"/>
        </w:rPr>
        <w:t>To discuss r</w:t>
      </w:r>
      <w:r>
        <w:rPr>
          <w:rFonts w:ascii="Book Antiqua" w:hAnsi="Book Antiqua"/>
        </w:rPr>
        <w:t>equest for planting</w:t>
      </w:r>
    </w:p>
    <w:p w14:paraId="1181424F" w14:textId="26D98D65" w:rsidR="00263554" w:rsidRDefault="00263554" w:rsidP="008F31A0">
      <w:pPr>
        <w:rPr>
          <w:rFonts w:ascii="Book Antiqua" w:hAnsi="Book Antiqua"/>
        </w:rPr>
      </w:pPr>
    </w:p>
    <w:p w14:paraId="0312141E" w14:textId="40FAB503" w:rsidR="00263554" w:rsidRPr="00263554" w:rsidRDefault="00263554" w:rsidP="008F31A0">
      <w:pPr>
        <w:rPr>
          <w:rFonts w:ascii="Book Antiqua" w:hAnsi="Book Antiqua"/>
          <w:b/>
          <w:bCs/>
        </w:rPr>
      </w:pPr>
      <w:r w:rsidRPr="00263554">
        <w:rPr>
          <w:rFonts w:ascii="Book Antiqua" w:hAnsi="Book Antiqua"/>
          <w:b/>
          <w:bCs/>
        </w:rPr>
        <w:t>150920/</w:t>
      </w:r>
      <w:r w:rsidR="00840F27">
        <w:rPr>
          <w:rFonts w:ascii="Book Antiqua" w:hAnsi="Book Antiqua"/>
          <w:b/>
          <w:bCs/>
        </w:rPr>
        <w:t>12</w:t>
      </w:r>
      <w:r>
        <w:rPr>
          <w:rFonts w:ascii="Book Antiqua" w:hAnsi="Book Antiqua"/>
          <w:b/>
          <w:bCs/>
        </w:rPr>
        <w:tab/>
      </w:r>
      <w:r w:rsidRPr="00263554">
        <w:rPr>
          <w:rFonts w:ascii="Book Antiqua" w:hAnsi="Book Antiqua"/>
          <w:b/>
          <w:bCs/>
        </w:rPr>
        <w:t>SPEED CAMERA</w:t>
      </w:r>
      <w:r w:rsidR="00E15B6D">
        <w:rPr>
          <w:rFonts w:ascii="Book Antiqua" w:hAnsi="Book Antiqua"/>
          <w:b/>
          <w:bCs/>
        </w:rPr>
        <w:t xml:space="preserve"> AND CHRISTMAS LIGHTS</w:t>
      </w:r>
    </w:p>
    <w:p w14:paraId="197E85CE" w14:textId="5273175C" w:rsidR="00263554" w:rsidRDefault="00D77207" w:rsidP="00D31ACC">
      <w:pPr>
        <w:ind w:left="1440"/>
        <w:rPr>
          <w:rFonts w:ascii="Book Antiqua" w:hAnsi="Book Antiqua"/>
        </w:rPr>
      </w:pPr>
      <w:r>
        <w:rPr>
          <w:rFonts w:ascii="Book Antiqua" w:hAnsi="Book Antiqua"/>
        </w:rPr>
        <w:t>To organise d</w:t>
      </w:r>
      <w:r w:rsidR="00263554">
        <w:rPr>
          <w:rFonts w:ascii="Book Antiqua" w:hAnsi="Book Antiqua"/>
        </w:rPr>
        <w:t xml:space="preserve">ata removal and </w:t>
      </w:r>
      <w:r>
        <w:rPr>
          <w:rFonts w:ascii="Book Antiqua" w:hAnsi="Book Antiqua"/>
        </w:rPr>
        <w:t xml:space="preserve">discuss condition of </w:t>
      </w:r>
      <w:r w:rsidR="00531D71">
        <w:rPr>
          <w:rFonts w:ascii="Book Antiqua" w:hAnsi="Book Antiqua"/>
        </w:rPr>
        <w:t>batteries</w:t>
      </w:r>
      <w:r w:rsidR="00E15B6D">
        <w:rPr>
          <w:rFonts w:ascii="Book Antiqua" w:hAnsi="Book Antiqua"/>
        </w:rPr>
        <w:t xml:space="preserve"> </w:t>
      </w:r>
      <w:r>
        <w:rPr>
          <w:rFonts w:ascii="Book Antiqua" w:hAnsi="Book Antiqua"/>
        </w:rPr>
        <w:t xml:space="preserve">and correct charging procedures </w:t>
      </w:r>
      <w:r w:rsidR="00E15B6D">
        <w:rPr>
          <w:rFonts w:ascii="Book Antiqua" w:hAnsi="Book Antiqua"/>
        </w:rPr>
        <w:t>for speed camera and to agree Christmas lights for this year</w:t>
      </w:r>
    </w:p>
    <w:p w14:paraId="307F9696" w14:textId="29C0CC90" w:rsidR="00D31A10" w:rsidRDefault="00D31A10" w:rsidP="008F31A0">
      <w:pPr>
        <w:rPr>
          <w:rFonts w:ascii="Book Antiqua" w:hAnsi="Book Antiqua"/>
        </w:rPr>
      </w:pPr>
    </w:p>
    <w:p w14:paraId="64748282" w14:textId="55728FF5" w:rsidR="00D31A10" w:rsidRPr="00D31A10" w:rsidRDefault="00D31A10" w:rsidP="00D31A10">
      <w:pPr>
        <w:rPr>
          <w:rFonts w:ascii="Book Antiqua" w:hAnsi="Book Antiqua"/>
          <w:b/>
          <w:bCs/>
        </w:rPr>
      </w:pPr>
      <w:r w:rsidRPr="00D31A10">
        <w:rPr>
          <w:rFonts w:ascii="Book Antiqua" w:hAnsi="Book Antiqua"/>
          <w:b/>
          <w:bCs/>
        </w:rPr>
        <w:t>150920/</w:t>
      </w:r>
      <w:r w:rsidR="00840F27">
        <w:rPr>
          <w:rFonts w:ascii="Book Antiqua" w:hAnsi="Book Antiqua"/>
          <w:b/>
          <w:bCs/>
        </w:rPr>
        <w:t>13</w:t>
      </w:r>
      <w:r>
        <w:rPr>
          <w:rFonts w:ascii="Book Antiqua" w:hAnsi="Book Antiqua"/>
          <w:b/>
          <w:bCs/>
        </w:rPr>
        <w:tab/>
      </w:r>
      <w:r w:rsidRPr="00D31A10">
        <w:rPr>
          <w:rFonts w:ascii="Book Antiqua" w:hAnsi="Book Antiqua"/>
          <w:b/>
          <w:bCs/>
        </w:rPr>
        <w:t>MEMORIAL WREATH</w:t>
      </w:r>
    </w:p>
    <w:p w14:paraId="2E2127A4" w14:textId="09E96E69" w:rsidR="00D31A10" w:rsidRDefault="00D31A10" w:rsidP="008F31A0">
      <w:pPr>
        <w:rPr>
          <w:rFonts w:ascii="Book Antiqua" w:hAnsi="Book Antiqua"/>
        </w:rPr>
      </w:pPr>
      <w:r>
        <w:rPr>
          <w:rFonts w:ascii="Book Antiqua" w:hAnsi="Book Antiqua"/>
        </w:rPr>
        <w:tab/>
      </w:r>
      <w:r>
        <w:rPr>
          <w:rFonts w:ascii="Book Antiqua" w:hAnsi="Book Antiqua"/>
        </w:rPr>
        <w:tab/>
        <w:t>To agree purchase of wreath</w:t>
      </w:r>
      <w:r w:rsidR="00C12A0C">
        <w:rPr>
          <w:rFonts w:ascii="Book Antiqua" w:hAnsi="Book Antiqua"/>
        </w:rPr>
        <w:t xml:space="preserve"> and donation</w:t>
      </w:r>
    </w:p>
    <w:p w14:paraId="71CF8EC0" w14:textId="42A44865" w:rsidR="00D31A10" w:rsidRDefault="00D31A10" w:rsidP="008F31A0">
      <w:pPr>
        <w:rPr>
          <w:rFonts w:ascii="Book Antiqua" w:hAnsi="Book Antiqua"/>
        </w:rPr>
      </w:pPr>
    </w:p>
    <w:p w14:paraId="337A3338" w14:textId="48056564" w:rsidR="00D31A10" w:rsidRPr="00D31A10" w:rsidRDefault="00D31A10" w:rsidP="008F31A0">
      <w:pPr>
        <w:rPr>
          <w:rFonts w:ascii="Book Antiqua" w:hAnsi="Book Antiqua"/>
          <w:b/>
          <w:bCs/>
        </w:rPr>
      </w:pPr>
      <w:r w:rsidRPr="00D31A10">
        <w:rPr>
          <w:rFonts w:ascii="Book Antiqua" w:hAnsi="Book Antiqua"/>
          <w:b/>
          <w:bCs/>
        </w:rPr>
        <w:t>150920/</w:t>
      </w:r>
      <w:r w:rsidR="00840F27">
        <w:rPr>
          <w:rFonts w:ascii="Book Antiqua" w:hAnsi="Book Antiqua"/>
          <w:b/>
          <w:bCs/>
        </w:rPr>
        <w:t>14</w:t>
      </w:r>
      <w:r>
        <w:rPr>
          <w:rFonts w:ascii="Book Antiqua" w:hAnsi="Book Antiqua"/>
          <w:b/>
          <w:bCs/>
        </w:rPr>
        <w:tab/>
      </w:r>
      <w:r w:rsidRPr="00D31A10">
        <w:rPr>
          <w:rFonts w:ascii="Book Antiqua" w:hAnsi="Book Antiqua"/>
          <w:b/>
          <w:bCs/>
        </w:rPr>
        <w:t>BRICK LANE UPDATE</w:t>
      </w:r>
    </w:p>
    <w:p w14:paraId="2E6FBC55" w14:textId="61F85D1C" w:rsidR="00D31A10" w:rsidRDefault="00D31A10" w:rsidP="009023D9">
      <w:pPr>
        <w:ind w:left="1440"/>
        <w:rPr>
          <w:rFonts w:ascii="Book Antiqua" w:hAnsi="Book Antiqua"/>
        </w:rPr>
      </w:pPr>
      <w:r>
        <w:rPr>
          <w:rFonts w:ascii="Book Antiqua" w:hAnsi="Book Antiqua"/>
        </w:rPr>
        <w:t>To update on committee date and speakers for committee meeting</w:t>
      </w:r>
    </w:p>
    <w:p w14:paraId="487548B7" w14:textId="77777777" w:rsidR="00F33B4F" w:rsidRPr="009318D8" w:rsidRDefault="00F33B4F" w:rsidP="004A6E03">
      <w:pPr>
        <w:rPr>
          <w:rFonts w:ascii="Book Antiqua" w:hAnsi="Book Antiqua" w:cs="Calibri"/>
        </w:rPr>
      </w:pPr>
    </w:p>
    <w:p w14:paraId="2D793425" w14:textId="52649B32" w:rsidR="009318D8" w:rsidRDefault="00F33B4F" w:rsidP="009808AB">
      <w:pPr>
        <w:rPr>
          <w:rFonts w:ascii="Book Antiqua" w:hAnsi="Book Antiqua"/>
          <w:b/>
          <w:bCs/>
        </w:rPr>
      </w:pPr>
      <w:r>
        <w:rPr>
          <w:rFonts w:ascii="Book Antiqua" w:hAnsi="Book Antiqua"/>
          <w:b/>
          <w:bCs/>
        </w:rPr>
        <w:t>1</w:t>
      </w:r>
      <w:r w:rsidR="002B7EBB">
        <w:rPr>
          <w:rFonts w:ascii="Book Antiqua" w:hAnsi="Book Antiqua"/>
          <w:b/>
          <w:bCs/>
        </w:rPr>
        <w:t>50920/</w:t>
      </w:r>
      <w:r w:rsidR="00840F27">
        <w:rPr>
          <w:rFonts w:ascii="Book Antiqua" w:hAnsi="Book Antiqua"/>
          <w:b/>
          <w:bCs/>
        </w:rPr>
        <w:t>15</w:t>
      </w:r>
      <w:r>
        <w:rPr>
          <w:rFonts w:ascii="Book Antiqua" w:hAnsi="Book Antiqua"/>
          <w:b/>
          <w:bCs/>
        </w:rPr>
        <w:tab/>
        <w:t xml:space="preserve">MEPAL PLAY AREA </w:t>
      </w:r>
    </w:p>
    <w:p w14:paraId="351D9C13" w14:textId="5E54BD83" w:rsidR="00F33B4F" w:rsidRDefault="002B7EBB" w:rsidP="009808AB">
      <w:pPr>
        <w:rPr>
          <w:rFonts w:ascii="Book Antiqua" w:hAnsi="Book Antiqua"/>
        </w:rPr>
      </w:pPr>
      <w:r>
        <w:rPr>
          <w:rFonts w:ascii="Book Antiqua" w:hAnsi="Book Antiqua"/>
        </w:rPr>
        <w:tab/>
      </w:r>
      <w:r>
        <w:rPr>
          <w:rFonts w:ascii="Book Antiqua" w:hAnsi="Book Antiqua"/>
        </w:rPr>
        <w:tab/>
        <w:t>To receive and update on the current situation with the play area</w:t>
      </w:r>
    </w:p>
    <w:p w14:paraId="73F730DD" w14:textId="6D1A8C2A" w:rsidR="00963DE6" w:rsidRDefault="00963DE6" w:rsidP="009808AB">
      <w:pPr>
        <w:rPr>
          <w:rFonts w:ascii="Book Antiqua" w:hAnsi="Book Antiqua"/>
        </w:rPr>
      </w:pPr>
    </w:p>
    <w:p w14:paraId="2E800718" w14:textId="319BB32B" w:rsidR="00963DE6" w:rsidRPr="00963DE6" w:rsidRDefault="00963DE6" w:rsidP="009808AB">
      <w:pPr>
        <w:rPr>
          <w:rFonts w:ascii="Book Antiqua" w:hAnsi="Book Antiqua"/>
          <w:b/>
          <w:bCs/>
        </w:rPr>
      </w:pPr>
      <w:r>
        <w:rPr>
          <w:rFonts w:ascii="Book Antiqua" w:hAnsi="Book Antiqua"/>
        </w:rPr>
        <w:t>1</w:t>
      </w:r>
      <w:r w:rsidRPr="00963DE6">
        <w:rPr>
          <w:rFonts w:ascii="Book Antiqua" w:hAnsi="Book Antiqua"/>
          <w:b/>
          <w:bCs/>
        </w:rPr>
        <w:t>50920/</w:t>
      </w:r>
      <w:r w:rsidR="00840F27">
        <w:rPr>
          <w:rFonts w:ascii="Book Antiqua" w:hAnsi="Book Antiqua"/>
          <w:b/>
          <w:bCs/>
        </w:rPr>
        <w:t>16</w:t>
      </w:r>
      <w:r w:rsidRPr="00963DE6">
        <w:rPr>
          <w:rFonts w:ascii="Book Antiqua" w:hAnsi="Book Antiqua"/>
          <w:b/>
          <w:bCs/>
        </w:rPr>
        <w:tab/>
      </w:r>
      <w:r w:rsidR="003E0EC4">
        <w:rPr>
          <w:rFonts w:ascii="Book Antiqua" w:hAnsi="Book Antiqua"/>
          <w:b/>
          <w:bCs/>
        </w:rPr>
        <w:t>INSURANCE RENEWAL</w:t>
      </w:r>
    </w:p>
    <w:p w14:paraId="72900A7F" w14:textId="300144A3" w:rsidR="00963DE6" w:rsidRDefault="003E0EC4" w:rsidP="00963DE6">
      <w:pPr>
        <w:ind w:left="1440"/>
        <w:rPr>
          <w:rFonts w:ascii="Book Antiqua" w:hAnsi="Book Antiqua"/>
        </w:rPr>
      </w:pPr>
      <w:r>
        <w:rPr>
          <w:rFonts w:ascii="Book Antiqua" w:hAnsi="Book Antiqua"/>
        </w:rPr>
        <w:t>To discuss the Parish Council’s insurance renewal for 1</w:t>
      </w:r>
      <w:r w:rsidRPr="003E0EC4">
        <w:rPr>
          <w:rFonts w:ascii="Book Antiqua" w:hAnsi="Book Antiqua"/>
          <w:vertAlign w:val="superscript"/>
        </w:rPr>
        <w:t>st</w:t>
      </w:r>
      <w:r>
        <w:rPr>
          <w:rFonts w:ascii="Book Antiqua" w:hAnsi="Book Antiqua"/>
        </w:rPr>
        <w:t xml:space="preserve"> October 2020</w:t>
      </w:r>
    </w:p>
    <w:p w14:paraId="2C282D08" w14:textId="77777777" w:rsidR="002B7EBB" w:rsidRDefault="002B7EBB" w:rsidP="009808AB">
      <w:pPr>
        <w:rPr>
          <w:rFonts w:ascii="Book Antiqua" w:hAnsi="Book Antiqua"/>
          <w:b/>
          <w:bCs/>
        </w:rPr>
      </w:pPr>
    </w:p>
    <w:p w14:paraId="37A35CFB" w14:textId="296E7581" w:rsidR="00F33B4F" w:rsidRDefault="003C07C7" w:rsidP="009808AB">
      <w:pPr>
        <w:rPr>
          <w:rFonts w:ascii="Book Antiqua" w:hAnsi="Book Antiqua"/>
          <w:b/>
          <w:bCs/>
        </w:rPr>
      </w:pPr>
      <w:r>
        <w:rPr>
          <w:rFonts w:ascii="Book Antiqua" w:hAnsi="Book Antiqua"/>
          <w:b/>
          <w:bCs/>
        </w:rPr>
        <w:t>1</w:t>
      </w:r>
      <w:r w:rsidR="002B7EBB">
        <w:rPr>
          <w:rFonts w:ascii="Book Antiqua" w:hAnsi="Book Antiqua"/>
          <w:b/>
          <w:bCs/>
        </w:rPr>
        <w:t>50920/</w:t>
      </w:r>
      <w:r w:rsidR="00840F27">
        <w:rPr>
          <w:rFonts w:ascii="Book Antiqua" w:hAnsi="Book Antiqua"/>
          <w:b/>
          <w:bCs/>
        </w:rPr>
        <w:t>17</w:t>
      </w:r>
      <w:r>
        <w:rPr>
          <w:rFonts w:ascii="Book Antiqua" w:hAnsi="Book Antiqua"/>
          <w:b/>
          <w:bCs/>
        </w:rPr>
        <w:tab/>
        <w:t>RECREATION FIELD</w:t>
      </w:r>
      <w:r w:rsidR="00AF167B">
        <w:rPr>
          <w:rFonts w:ascii="Book Antiqua" w:hAnsi="Book Antiqua"/>
          <w:b/>
          <w:bCs/>
        </w:rPr>
        <w:t xml:space="preserve"> RENOVATION PROJECT</w:t>
      </w:r>
      <w:r>
        <w:rPr>
          <w:rFonts w:ascii="Book Antiqua" w:hAnsi="Book Antiqua"/>
          <w:b/>
          <w:bCs/>
        </w:rPr>
        <w:t xml:space="preserve"> UPD</w:t>
      </w:r>
      <w:r w:rsidR="00AF167B">
        <w:rPr>
          <w:rFonts w:ascii="Book Antiqua" w:hAnsi="Book Antiqua"/>
          <w:b/>
          <w:bCs/>
        </w:rPr>
        <w:t>ATE</w:t>
      </w:r>
      <w:r w:rsidR="000B7C59">
        <w:rPr>
          <w:rFonts w:ascii="Book Antiqua" w:hAnsi="Book Antiqua"/>
          <w:b/>
          <w:bCs/>
        </w:rPr>
        <w:t xml:space="preserve"> AND </w:t>
      </w:r>
      <w:r w:rsidR="00E15B6D">
        <w:rPr>
          <w:rFonts w:ascii="Book Antiqua" w:hAnsi="Book Antiqua"/>
          <w:b/>
          <w:bCs/>
        </w:rPr>
        <w:t>EQUIPMENT</w:t>
      </w:r>
    </w:p>
    <w:p w14:paraId="2643A159" w14:textId="02F585ED" w:rsidR="001A568E" w:rsidRDefault="001A568E" w:rsidP="00617948">
      <w:pPr>
        <w:ind w:left="1440"/>
        <w:rPr>
          <w:rFonts w:ascii="Book Antiqua" w:hAnsi="Book Antiqua"/>
        </w:rPr>
      </w:pPr>
      <w:r w:rsidRPr="001A568E">
        <w:rPr>
          <w:rFonts w:ascii="Book Antiqua" w:hAnsi="Book Antiqua"/>
        </w:rPr>
        <w:t xml:space="preserve">To provide an update </w:t>
      </w:r>
      <w:r w:rsidR="000B7C59">
        <w:rPr>
          <w:rFonts w:ascii="Book Antiqua" w:hAnsi="Book Antiqua"/>
        </w:rPr>
        <w:t xml:space="preserve">on project and </w:t>
      </w:r>
      <w:r w:rsidR="00E15B6D">
        <w:rPr>
          <w:rFonts w:ascii="Book Antiqua" w:hAnsi="Book Antiqua"/>
        </w:rPr>
        <w:t>to agree purchase of lawnmower</w:t>
      </w:r>
      <w:r w:rsidR="00617948">
        <w:rPr>
          <w:rFonts w:ascii="Book Antiqua" w:hAnsi="Book Antiqua"/>
        </w:rPr>
        <w:t xml:space="preserve"> and agree a cap of £100 for repair of current equipment</w:t>
      </w:r>
    </w:p>
    <w:p w14:paraId="0F1E24A3" w14:textId="1270451A" w:rsidR="00965DF7" w:rsidRDefault="00965DF7" w:rsidP="009808AB">
      <w:pPr>
        <w:rPr>
          <w:rFonts w:ascii="Book Antiqua" w:hAnsi="Book Antiqua"/>
        </w:rPr>
      </w:pPr>
    </w:p>
    <w:p w14:paraId="7817BFA6" w14:textId="3CA3B454" w:rsidR="00965DF7" w:rsidRDefault="00965DF7" w:rsidP="009808AB">
      <w:pPr>
        <w:rPr>
          <w:rFonts w:ascii="Book Antiqua" w:hAnsi="Book Antiqua"/>
          <w:b/>
          <w:bCs/>
        </w:rPr>
      </w:pPr>
      <w:r w:rsidRPr="00965DF7">
        <w:rPr>
          <w:rFonts w:ascii="Book Antiqua" w:hAnsi="Book Antiqua"/>
          <w:b/>
          <w:bCs/>
        </w:rPr>
        <w:t>150920/</w:t>
      </w:r>
      <w:r w:rsidR="00840F27">
        <w:rPr>
          <w:rFonts w:ascii="Book Antiqua" w:hAnsi="Book Antiqua"/>
          <w:b/>
          <w:bCs/>
        </w:rPr>
        <w:t>18</w:t>
      </w:r>
      <w:r w:rsidRPr="00965DF7">
        <w:rPr>
          <w:rFonts w:ascii="Book Antiqua" w:hAnsi="Book Antiqua"/>
          <w:b/>
          <w:bCs/>
        </w:rPr>
        <w:tab/>
        <w:t xml:space="preserve">PAVILION </w:t>
      </w:r>
    </w:p>
    <w:p w14:paraId="5CC49753" w14:textId="07E3B5E1" w:rsidR="00963DE6" w:rsidRDefault="00963DE6" w:rsidP="00963DE6">
      <w:pPr>
        <w:ind w:left="1440"/>
        <w:rPr>
          <w:rFonts w:ascii="Book Antiqua" w:hAnsi="Book Antiqua"/>
        </w:rPr>
      </w:pPr>
      <w:r w:rsidRPr="00963DE6">
        <w:rPr>
          <w:rFonts w:ascii="Book Antiqua" w:hAnsi="Book Antiqua"/>
        </w:rPr>
        <w:t xml:space="preserve">To discuss works required </w:t>
      </w:r>
      <w:r>
        <w:rPr>
          <w:rFonts w:ascii="Book Antiqua" w:hAnsi="Book Antiqua"/>
        </w:rPr>
        <w:t>- Electrostatic cleaner, soap and sanitiser units, hive system, face masks, Attack Alarm (lone working), signage</w:t>
      </w:r>
      <w:r w:rsidR="00531D71">
        <w:rPr>
          <w:rFonts w:ascii="Book Antiqua" w:hAnsi="Book Antiqua"/>
        </w:rPr>
        <w:t>, d</w:t>
      </w:r>
      <w:r w:rsidR="009023D9">
        <w:rPr>
          <w:rFonts w:ascii="Book Antiqua" w:hAnsi="Book Antiqua"/>
        </w:rPr>
        <w:t>elivery of green bins</w:t>
      </w:r>
      <w:r w:rsidR="008A2062">
        <w:rPr>
          <w:rFonts w:ascii="Book Antiqua" w:hAnsi="Book Antiqua"/>
        </w:rPr>
        <w:t xml:space="preserve">. To note the Pavilion is open for Educational purposed only as per Government </w:t>
      </w:r>
      <w:r w:rsidR="00827B13">
        <w:rPr>
          <w:rFonts w:ascii="Book Antiqua" w:hAnsi="Book Antiqua"/>
        </w:rPr>
        <w:t>recommendation</w:t>
      </w:r>
      <w:r w:rsidR="008A2062">
        <w:rPr>
          <w:rFonts w:ascii="Book Antiqua" w:hAnsi="Book Antiqua"/>
        </w:rPr>
        <w:t>.</w:t>
      </w:r>
    </w:p>
    <w:p w14:paraId="094F8D7B" w14:textId="4BF359F6" w:rsidR="00450557" w:rsidRDefault="00450557" w:rsidP="009023D9">
      <w:pPr>
        <w:rPr>
          <w:rFonts w:ascii="Book Antiqua" w:hAnsi="Book Antiqua"/>
        </w:rPr>
      </w:pPr>
    </w:p>
    <w:p w14:paraId="51CF07A3" w14:textId="65D6E5F8" w:rsidR="00450557" w:rsidRPr="005E4BE8" w:rsidRDefault="00450557" w:rsidP="00450557">
      <w:pPr>
        <w:rPr>
          <w:rFonts w:ascii="Book Antiqua" w:hAnsi="Book Antiqua"/>
          <w:b/>
          <w:bCs/>
        </w:rPr>
      </w:pPr>
      <w:r w:rsidRPr="005E4BE8">
        <w:rPr>
          <w:rFonts w:ascii="Book Antiqua" w:hAnsi="Book Antiqua"/>
          <w:b/>
          <w:bCs/>
        </w:rPr>
        <w:t>150920/</w:t>
      </w:r>
      <w:r w:rsidR="00840F27">
        <w:rPr>
          <w:rFonts w:ascii="Book Antiqua" w:hAnsi="Book Antiqua"/>
          <w:b/>
          <w:bCs/>
        </w:rPr>
        <w:t>19</w:t>
      </w:r>
      <w:r w:rsidR="005E4BE8">
        <w:rPr>
          <w:rFonts w:ascii="Book Antiqua" w:hAnsi="Book Antiqua"/>
          <w:b/>
          <w:bCs/>
        </w:rPr>
        <w:tab/>
      </w:r>
      <w:r w:rsidRPr="005E4BE8">
        <w:rPr>
          <w:rFonts w:ascii="Book Antiqua" w:hAnsi="Book Antiqua"/>
          <w:b/>
          <w:bCs/>
        </w:rPr>
        <w:t>ONGOING ISSUES</w:t>
      </w:r>
      <w:r w:rsidR="009023D9">
        <w:rPr>
          <w:rFonts w:ascii="Book Antiqua" w:hAnsi="Book Antiqua"/>
          <w:b/>
          <w:bCs/>
        </w:rPr>
        <w:t xml:space="preserve"> TO NOTE</w:t>
      </w:r>
    </w:p>
    <w:p w14:paraId="6A87283C" w14:textId="7DA4C4BB" w:rsidR="005E4BE8" w:rsidRDefault="005E4BE8" w:rsidP="005E4BE8">
      <w:pPr>
        <w:rPr>
          <w:rFonts w:ascii="Book Antiqua" w:hAnsi="Book Antiqua"/>
        </w:rPr>
      </w:pPr>
      <w:r>
        <w:rPr>
          <w:rFonts w:ascii="Book Antiqua" w:hAnsi="Book Antiqua"/>
        </w:rPr>
        <w:tab/>
      </w:r>
      <w:r>
        <w:rPr>
          <w:rFonts w:ascii="Book Antiqua" w:hAnsi="Book Antiqua"/>
        </w:rPr>
        <w:tab/>
        <w:t>a) Recreation Field</w:t>
      </w:r>
    </w:p>
    <w:p w14:paraId="4F83B9EC" w14:textId="35F958CE" w:rsidR="005E4BE8" w:rsidRDefault="005E4BE8" w:rsidP="005E4BE8">
      <w:pPr>
        <w:rPr>
          <w:rFonts w:ascii="Book Antiqua" w:hAnsi="Book Antiqua"/>
        </w:rPr>
      </w:pPr>
      <w:r>
        <w:rPr>
          <w:rFonts w:ascii="Book Antiqua" w:hAnsi="Book Antiqua"/>
        </w:rPr>
        <w:tab/>
      </w:r>
      <w:r>
        <w:rPr>
          <w:rFonts w:ascii="Book Antiqua" w:hAnsi="Book Antiqua"/>
        </w:rPr>
        <w:tab/>
        <w:t xml:space="preserve">b) </w:t>
      </w:r>
      <w:proofErr w:type="spellStart"/>
      <w:r>
        <w:rPr>
          <w:rFonts w:ascii="Book Antiqua" w:hAnsi="Book Antiqua"/>
        </w:rPr>
        <w:t>Lil</w:t>
      </w:r>
      <w:r w:rsidR="00A029F7">
        <w:rPr>
          <w:rFonts w:ascii="Book Antiqua" w:hAnsi="Book Antiqua"/>
        </w:rPr>
        <w:t>li</w:t>
      </w:r>
      <w:r>
        <w:rPr>
          <w:rFonts w:ascii="Book Antiqua" w:hAnsi="Book Antiqua"/>
        </w:rPr>
        <w:t>bet</w:t>
      </w:r>
      <w:proofErr w:type="spellEnd"/>
      <w:r>
        <w:rPr>
          <w:rFonts w:ascii="Book Antiqua" w:hAnsi="Book Antiqua"/>
        </w:rPr>
        <w:t xml:space="preserve"> Woods</w:t>
      </w:r>
    </w:p>
    <w:p w14:paraId="07076D8B" w14:textId="1F1366F5" w:rsidR="005E4BE8" w:rsidRDefault="005E4BE8" w:rsidP="005E4BE8">
      <w:pPr>
        <w:rPr>
          <w:rFonts w:ascii="Book Antiqua" w:hAnsi="Book Antiqua"/>
        </w:rPr>
      </w:pPr>
      <w:r>
        <w:rPr>
          <w:rFonts w:ascii="Book Antiqua" w:hAnsi="Book Antiqua"/>
        </w:rPr>
        <w:tab/>
      </w:r>
      <w:r>
        <w:rPr>
          <w:rFonts w:ascii="Book Antiqua" w:hAnsi="Book Antiqua"/>
        </w:rPr>
        <w:tab/>
        <w:t>c) Pavilion</w:t>
      </w:r>
    </w:p>
    <w:p w14:paraId="58B3288E" w14:textId="3FBC9303" w:rsidR="005E4BE8" w:rsidRDefault="005E4BE8" w:rsidP="005E4BE8">
      <w:pPr>
        <w:rPr>
          <w:rFonts w:ascii="Book Antiqua" w:hAnsi="Book Antiqua"/>
        </w:rPr>
      </w:pPr>
      <w:r>
        <w:rPr>
          <w:rFonts w:ascii="Book Antiqua" w:hAnsi="Book Antiqua"/>
        </w:rPr>
        <w:tab/>
      </w:r>
      <w:r>
        <w:rPr>
          <w:rFonts w:ascii="Book Antiqua" w:hAnsi="Book Antiqua"/>
        </w:rPr>
        <w:tab/>
        <w:t>d) Allotments</w:t>
      </w:r>
    </w:p>
    <w:p w14:paraId="4060B222" w14:textId="1B796EA9" w:rsidR="005E4BE8" w:rsidRDefault="005E4BE8" w:rsidP="005E4BE8">
      <w:pPr>
        <w:rPr>
          <w:rFonts w:ascii="Book Antiqua" w:hAnsi="Book Antiqua"/>
        </w:rPr>
      </w:pPr>
      <w:r>
        <w:rPr>
          <w:rFonts w:ascii="Book Antiqua" w:hAnsi="Book Antiqua"/>
        </w:rPr>
        <w:tab/>
      </w:r>
      <w:r>
        <w:rPr>
          <w:rFonts w:ascii="Book Antiqua" w:hAnsi="Book Antiqua"/>
        </w:rPr>
        <w:tab/>
        <w:t>e) Grounds Maintenance</w:t>
      </w:r>
    </w:p>
    <w:p w14:paraId="1C970198" w14:textId="76DB8ED6" w:rsidR="00840F27" w:rsidRPr="005E4BE8" w:rsidRDefault="00840F27" w:rsidP="005E4BE8">
      <w:pPr>
        <w:rPr>
          <w:rFonts w:ascii="Book Antiqua" w:hAnsi="Book Antiqua"/>
        </w:rPr>
      </w:pPr>
      <w:r>
        <w:rPr>
          <w:rFonts w:ascii="Book Antiqua" w:hAnsi="Book Antiqua"/>
        </w:rPr>
        <w:tab/>
      </w:r>
      <w:r>
        <w:rPr>
          <w:rFonts w:ascii="Book Antiqua" w:hAnsi="Book Antiqua"/>
        </w:rPr>
        <w:tab/>
        <w:t>f) Precept</w:t>
      </w:r>
    </w:p>
    <w:p w14:paraId="1C570527" w14:textId="516D6E2D" w:rsidR="003C07C7" w:rsidRDefault="003C07C7" w:rsidP="009808AB">
      <w:pPr>
        <w:rPr>
          <w:rFonts w:ascii="Book Antiqua" w:hAnsi="Book Antiqua"/>
          <w:b/>
          <w:bCs/>
        </w:rPr>
      </w:pPr>
    </w:p>
    <w:p w14:paraId="6E289959" w14:textId="79250D1A" w:rsidR="003C07C7" w:rsidRDefault="003C07C7" w:rsidP="009808AB">
      <w:pPr>
        <w:rPr>
          <w:rFonts w:ascii="Book Antiqua" w:hAnsi="Book Antiqua"/>
          <w:b/>
          <w:bCs/>
        </w:rPr>
      </w:pPr>
      <w:r>
        <w:rPr>
          <w:rFonts w:ascii="Book Antiqua" w:hAnsi="Book Antiqua"/>
          <w:b/>
          <w:bCs/>
        </w:rPr>
        <w:t>1</w:t>
      </w:r>
      <w:r w:rsidR="002B7EBB">
        <w:rPr>
          <w:rFonts w:ascii="Book Antiqua" w:hAnsi="Book Antiqua"/>
          <w:b/>
          <w:bCs/>
        </w:rPr>
        <w:t>50920/</w:t>
      </w:r>
      <w:r w:rsidR="00840F27">
        <w:rPr>
          <w:rFonts w:ascii="Book Antiqua" w:hAnsi="Book Antiqua"/>
          <w:b/>
          <w:bCs/>
        </w:rPr>
        <w:t>20</w:t>
      </w:r>
      <w:r>
        <w:rPr>
          <w:rFonts w:ascii="Book Antiqua" w:hAnsi="Book Antiqua"/>
          <w:b/>
          <w:bCs/>
        </w:rPr>
        <w:tab/>
      </w:r>
      <w:r w:rsidR="00F75F63">
        <w:rPr>
          <w:rFonts w:ascii="Book Antiqua" w:hAnsi="Book Antiqua"/>
          <w:b/>
          <w:bCs/>
        </w:rPr>
        <w:t>POLICIES</w:t>
      </w:r>
      <w:r w:rsidR="00F75F63">
        <w:rPr>
          <w:rFonts w:ascii="Book Antiqua" w:hAnsi="Book Antiqua"/>
          <w:b/>
          <w:bCs/>
        </w:rPr>
        <w:tab/>
      </w:r>
    </w:p>
    <w:p w14:paraId="19AD393F" w14:textId="6BE3340A" w:rsidR="00D77207" w:rsidRPr="00F75F63" w:rsidRDefault="00D77207" w:rsidP="00D77207">
      <w:pPr>
        <w:ind w:left="1440"/>
        <w:rPr>
          <w:rFonts w:ascii="Book Antiqua" w:hAnsi="Book Antiqua"/>
        </w:rPr>
      </w:pPr>
      <w:r w:rsidRPr="00D77207">
        <w:rPr>
          <w:rFonts w:ascii="Book Antiqua" w:hAnsi="Book Antiqua"/>
        </w:rPr>
        <w:t xml:space="preserve">To </w:t>
      </w:r>
      <w:r>
        <w:rPr>
          <w:rFonts w:ascii="Book Antiqua" w:hAnsi="Book Antiqua"/>
        </w:rPr>
        <w:t xml:space="preserve">discuss and </w:t>
      </w:r>
      <w:r w:rsidRPr="00D77207">
        <w:rPr>
          <w:rFonts w:ascii="Book Antiqua" w:hAnsi="Book Antiqua"/>
        </w:rPr>
        <w:t>approve draft policies on: Memorials, Media and Communications policy, Code of Conduct, Sabbatical Leave and Expenses</w:t>
      </w:r>
    </w:p>
    <w:p w14:paraId="0BAB95F6" w14:textId="50A4BE94" w:rsidR="00F75F63" w:rsidRDefault="00F75F63" w:rsidP="00D31ACC">
      <w:pPr>
        <w:ind w:left="1440"/>
        <w:rPr>
          <w:rFonts w:ascii="Book Antiqua" w:hAnsi="Book Antiqua"/>
          <w:b/>
          <w:bCs/>
        </w:rPr>
      </w:pPr>
    </w:p>
    <w:p w14:paraId="5B302727" w14:textId="15D84CFA" w:rsidR="00F75F63" w:rsidRDefault="00F75F63" w:rsidP="009808AB">
      <w:pPr>
        <w:rPr>
          <w:rFonts w:ascii="Book Antiqua" w:hAnsi="Book Antiqua"/>
          <w:b/>
          <w:bCs/>
        </w:rPr>
      </w:pPr>
      <w:r>
        <w:rPr>
          <w:rFonts w:ascii="Book Antiqua" w:hAnsi="Book Antiqua"/>
          <w:b/>
          <w:bCs/>
        </w:rPr>
        <w:t>150920/</w:t>
      </w:r>
      <w:r w:rsidR="00840F27">
        <w:rPr>
          <w:rFonts w:ascii="Book Antiqua" w:hAnsi="Book Antiqua"/>
          <w:b/>
          <w:bCs/>
        </w:rPr>
        <w:t>21</w:t>
      </w:r>
      <w:r w:rsidR="00450557">
        <w:rPr>
          <w:rFonts w:ascii="Book Antiqua" w:hAnsi="Book Antiqua"/>
          <w:b/>
          <w:bCs/>
        </w:rPr>
        <w:tab/>
      </w:r>
      <w:r>
        <w:rPr>
          <w:rFonts w:ascii="Book Antiqua" w:hAnsi="Book Antiqua"/>
          <w:b/>
          <w:bCs/>
        </w:rPr>
        <w:t>BUDGET REVIEW</w:t>
      </w:r>
      <w:r>
        <w:rPr>
          <w:rFonts w:ascii="Book Antiqua" w:hAnsi="Book Antiqua"/>
          <w:b/>
          <w:bCs/>
        </w:rPr>
        <w:tab/>
      </w:r>
    </w:p>
    <w:p w14:paraId="681FC072" w14:textId="59DB2447" w:rsidR="00F75F63" w:rsidRDefault="00F75F63" w:rsidP="009808AB">
      <w:pPr>
        <w:rPr>
          <w:rFonts w:ascii="Book Antiqua" w:hAnsi="Book Antiqua"/>
        </w:rPr>
      </w:pPr>
      <w:r>
        <w:rPr>
          <w:rFonts w:ascii="Book Antiqua" w:hAnsi="Book Antiqua"/>
          <w:b/>
          <w:bCs/>
        </w:rPr>
        <w:tab/>
      </w:r>
      <w:r>
        <w:rPr>
          <w:rFonts w:ascii="Book Antiqua" w:hAnsi="Book Antiqua"/>
          <w:b/>
          <w:bCs/>
        </w:rPr>
        <w:tab/>
      </w:r>
      <w:r w:rsidRPr="00F75F63">
        <w:rPr>
          <w:rFonts w:ascii="Book Antiqua" w:hAnsi="Book Antiqua"/>
        </w:rPr>
        <w:t>To review current budget position</w:t>
      </w:r>
    </w:p>
    <w:p w14:paraId="470B8E2F" w14:textId="77777777" w:rsidR="00263554" w:rsidRPr="00263554" w:rsidRDefault="00263554" w:rsidP="009808AB">
      <w:pPr>
        <w:rPr>
          <w:rFonts w:ascii="Book Antiqua" w:hAnsi="Book Antiqua"/>
          <w:b/>
          <w:bCs/>
        </w:rPr>
      </w:pPr>
    </w:p>
    <w:p w14:paraId="54FFA02A" w14:textId="2D4C2E54" w:rsidR="00263554" w:rsidRPr="00263554" w:rsidRDefault="00263554" w:rsidP="009808AB">
      <w:pPr>
        <w:rPr>
          <w:rFonts w:ascii="Book Antiqua" w:hAnsi="Book Antiqua"/>
        </w:rPr>
      </w:pPr>
      <w:r w:rsidRPr="00263554">
        <w:rPr>
          <w:rFonts w:ascii="Book Antiqua" w:hAnsi="Book Antiqua"/>
          <w:b/>
          <w:bCs/>
        </w:rPr>
        <w:t>150920/</w:t>
      </w:r>
      <w:r w:rsidR="00840F27">
        <w:rPr>
          <w:rFonts w:ascii="Book Antiqua" w:hAnsi="Book Antiqua"/>
          <w:b/>
          <w:bCs/>
        </w:rPr>
        <w:t>22</w:t>
      </w:r>
      <w:r>
        <w:rPr>
          <w:rFonts w:ascii="Book Antiqua" w:hAnsi="Book Antiqua"/>
          <w:b/>
          <w:bCs/>
        </w:rPr>
        <w:tab/>
      </w:r>
      <w:r w:rsidR="00531D71">
        <w:rPr>
          <w:rFonts w:ascii="Book Antiqua" w:hAnsi="Book Antiqua"/>
          <w:b/>
          <w:bCs/>
        </w:rPr>
        <w:t>COUNCILLOR UPDATE</w:t>
      </w:r>
    </w:p>
    <w:p w14:paraId="0C2AD79A" w14:textId="343B873C" w:rsidR="007815AB" w:rsidRDefault="00263554" w:rsidP="009808AB">
      <w:pPr>
        <w:rPr>
          <w:rFonts w:ascii="Book Antiqua" w:hAnsi="Book Antiqua"/>
        </w:rPr>
      </w:pPr>
      <w:r w:rsidRPr="00263554">
        <w:rPr>
          <w:rFonts w:ascii="Book Antiqua" w:hAnsi="Book Antiqua"/>
        </w:rPr>
        <w:tab/>
      </w:r>
      <w:r w:rsidRPr="00263554">
        <w:rPr>
          <w:rFonts w:ascii="Book Antiqua" w:hAnsi="Book Antiqua"/>
        </w:rPr>
        <w:tab/>
        <w:t xml:space="preserve">To </w:t>
      </w:r>
      <w:r w:rsidR="00531D71">
        <w:rPr>
          <w:rFonts w:ascii="Book Antiqua" w:hAnsi="Book Antiqua"/>
        </w:rPr>
        <w:t>receive update from each Councillor</w:t>
      </w:r>
    </w:p>
    <w:p w14:paraId="0692B1E4" w14:textId="77777777" w:rsidR="008A2062" w:rsidRDefault="008A2062" w:rsidP="008A2062">
      <w:pPr>
        <w:rPr>
          <w:rFonts w:ascii="Book Antiqua" w:hAnsi="Book Antiqua"/>
        </w:rPr>
      </w:pPr>
    </w:p>
    <w:p w14:paraId="44BF3100" w14:textId="5BAFD39B" w:rsidR="008A2062" w:rsidRDefault="008A2062" w:rsidP="008A2062">
      <w:pPr>
        <w:ind w:left="1440" w:hanging="1392"/>
        <w:rPr>
          <w:rFonts w:ascii="Book Antiqua" w:hAnsi="Book Antiqua"/>
          <w:b/>
          <w:bCs/>
        </w:rPr>
      </w:pPr>
      <w:r>
        <w:rPr>
          <w:rFonts w:ascii="Book Antiqua" w:hAnsi="Book Antiqua"/>
          <w:b/>
          <w:bCs/>
        </w:rPr>
        <w:t>150920/23</w:t>
      </w:r>
      <w:r>
        <w:rPr>
          <w:rFonts w:ascii="Book Antiqua" w:hAnsi="Book Antiqua"/>
          <w:b/>
          <w:bCs/>
        </w:rPr>
        <w:tab/>
        <w:t>KICK WALL</w:t>
      </w:r>
    </w:p>
    <w:p w14:paraId="75C7972D" w14:textId="1C98EFEB" w:rsidR="008A2062" w:rsidRDefault="008A2062" w:rsidP="008A2062">
      <w:pPr>
        <w:ind w:left="1440" w:hanging="1392"/>
        <w:rPr>
          <w:rFonts w:ascii="Book Antiqua" w:hAnsi="Book Antiqua"/>
        </w:rPr>
      </w:pPr>
      <w:r>
        <w:rPr>
          <w:rFonts w:ascii="Book Antiqua" w:hAnsi="Book Antiqua"/>
          <w:b/>
          <w:bCs/>
        </w:rPr>
        <w:tab/>
      </w:r>
      <w:r w:rsidRPr="00630D69">
        <w:rPr>
          <w:rFonts w:ascii="Book Antiqua" w:hAnsi="Book Antiqua"/>
        </w:rPr>
        <w:t>To discuss a use for the un</w:t>
      </w:r>
      <w:r>
        <w:rPr>
          <w:rFonts w:ascii="Book Antiqua" w:hAnsi="Book Antiqua"/>
        </w:rPr>
        <w:t>-</w:t>
      </w:r>
      <w:r w:rsidRPr="00630D69">
        <w:rPr>
          <w:rFonts w:ascii="Book Antiqua" w:hAnsi="Book Antiqua"/>
        </w:rPr>
        <w:t>used wall</w:t>
      </w:r>
    </w:p>
    <w:p w14:paraId="3238C078" w14:textId="463C9AFA" w:rsidR="008A2062" w:rsidRDefault="008A2062" w:rsidP="008A2062">
      <w:pPr>
        <w:ind w:left="1440" w:hanging="1392"/>
        <w:rPr>
          <w:rFonts w:ascii="Book Antiqua" w:hAnsi="Book Antiqua"/>
        </w:rPr>
      </w:pPr>
    </w:p>
    <w:p w14:paraId="1E124B6E" w14:textId="4B856BF5" w:rsidR="008A2062" w:rsidRPr="008A2062" w:rsidRDefault="008A2062" w:rsidP="008A2062">
      <w:pPr>
        <w:ind w:left="1440" w:hanging="1392"/>
        <w:rPr>
          <w:rFonts w:ascii="Book Antiqua" w:hAnsi="Book Antiqua"/>
          <w:b/>
          <w:bCs/>
        </w:rPr>
      </w:pPr>
      <w:r w:rsidRPr="008A2062">
        <w:rPr>
          <w:rFonts w:ascii="Book Antiqua" w:hAnsi="Book Antiqua"/>
          <w:b/>
          <w:bCs/>
        </w:rPr>
        <w:t>150920/24</w:t>
      </w:r>
      <w:r w:rsidRPr="008A2062">
        <w:rPr>
          <w:rFonts w:ascii="Book Antiqua" w:hAnsi="Book Antiqua"/>
          <w:b/>
          <w:bCs/>
        </w:rPr>
        <w:tab/>
        <w:t>COMMUNITY GRANTS</w:t>
      </w:r>
    </w:p>
    <w:p w14:paraId="588B6F64" w14:textId="31DCF8EC" w:rsidR="008A2062" w:rsidRPr="00630D69" w:rsidRDefault="008A2062" w:rsidP="008A2062">
      <w:pPr>
        <w:ind w:left="1440" w:hanging="1392"/>
        <w:rPr>
          <w:rFonts w:ascii="Book Antiqua" w:hAnsi="Book Antiqua"/>
        </w:rPr>
      </w:pPr>
      <w:r>
        <w:rPr>
          <w:rFonts w:ascii="Book Antiqua" w:hAnsi="Book Antiqua"/>
        </w:rPr>
        <w:tab/>
        <w:t>To discuss request from the Youth Club for 2020/21 revised funds and to advise that the new Grant Application process will open on 28</w:t>
      </w:r>
      <w:r w:rsidRPr="008A2062">
        <w:rPr>
          <w:rFonts w:ascii="Book Antiqua" w:hAnsi="Book Antiqua"/>
          <w:vertAlign w:val="superscript"/>
        </w:rPr>
        <w:t>th</w:t>
      </w:r>
      <w:r>
        <w:rPr>
          <w:rFonts w:ascii="Book Antiqua" w:hAnsi="Book Antiqua"/>
        </w:rPr>
        <w:t xml:space="preserve"> September 2020 and close on Friday 30</w:t>
      </w:r>
      <w:r w:rsidRPr="008A2062">
        <w:rPr>
          <w:rFonts w:ascii="Book Antiqua" w:hAnsi="Book Antiqua"/>
          <w:vertAlign w:val="superscript"/>
        </w:rPr>
        <w:t>th</w:t>
      </w:r>
      <w:r>
        <w:rPr>
          <w:rFonts w:ascii="Book Antiqua" w:hAnsi="Book Antiqua"/>
        </w:rPr>
        <w:t xml:space="preserve"> October 2020. All groups wishing to apply must visit the Parish Council website and download the application form which must be completed as per the instructions given on the form and returned to the Clerk no later than 5pm on Friday 30</w:t>
      </w:r>
      <w:r w:rsidRPr="008A2062">
        <w:rPr>
          <w:rFonts w:ascii="Book Antiqua" w:hAnsi="Book Antiqua"/>
          <w:vertAlign w:val="superscript"/>
        </w:rPr>
        <w:t>th</w:t>
      </w:r>
      <w:r>
        <w:rPr>
          <w:rFonts w:ascii="Book Antiqua" w:hAnsi="Book Antiqua"/>
        </w:rPr>
        <w:t xml:space="preserve"> October 2020.</w:t>
      </w:r>
    </w:p>
    <w:p w14:paraId="4B3E6860" w14:textId="45CEB3CE" w:rsidR="003C07C7" w:rsidRPr="003C07C7" w:rsidRDefault="003C07C7" w:rsidP="009808AB">
      <w:pPr>
        <w:rPr>
          <w:rFonts w:ascii="Book Antiqua" w:hAnsi="Book Antiqua"/>
        </w:rPr>
      </w:pPr>
      <w:r>
        <w:rPr>
          <w:rFonts w:ascii="Book Antiqua" w:hAnsi="Book Antiqua"/>
          <w:b/>
          <w:bCs/>
        </w:rPr>
        <w:tab/>
      </w:r>
      <w:r>
        <w:rPr>
          <w:rFonts w:ascii="Book Antiqua" w:hAnsi="Book Antiqua"/>
          <w:b/>
          <w:bCs/>
        </w:rPr>
        <w:tab/>
      </w:r>
    </w:p>
    <w:p w14:paraId="0DCF72BD" w14:textId="1F2E2475" w:rsidR="00231676" w:rsidRPr="00663921" w:rsidRDefault="009318D8" w:rsidP="009808AB">
      <w:pPr>
        <w:rPr>
          <w:rFonts w:ascii="Book Antiqua" w:hAnsi="Book Antiqua"/>
          <w:b/>
          <w:bCs/>
        </w:rPr>
      </w:pPr>
      <w:r>
        <w:rPr>
          <w:rFonts w:ascii="Book Antiqua" w:hAnsi="Book Antiqua"/>
          <w:b/>
          <w:bCs/>
        </w:rPr>
        <w:t>1</w:t>
      </w:r>
      <w:r w:rsidR="002B7EBB">
        <w:rPr>
          <w:rFonts w:ascii="Book Antiqua" w:hAnsi="Book Antiqua"/>
          <w:b/>
          <w:bCs/>
        </w:rPr>
        <w:t>50920/</w:t>
      </w:r>
      <w:r w:rsidR="00840F27">
        <w:rPr>
          <w:rFonts w:ascii="Book Antiqua" w:hAnsi="Book Antiqua"/>
          <w:b/>
          <w:bCs/>
        </w:rPr>
        <w:t>2</w:t>
      </w:r>
      <w:r w:rsidR="00591C14">
        <w:rPr>
          <w:rFonts w:ascii="Book Antiqua" w:hAnsi="Book Antiqua"/>
          <w:b/>
          <w:bCs/>
        </w:rPr>
        <w:t>5</w:t>
      </w:r>
      <w:r>
        <w:rPr>
          <w:rFonts w:ascii="Book Antiqua" w:hAnsi="Book Antiqua"/>
          <w:b/>
          <w:bCs/>
        </w:rPr>
        <w:tab/>
        <w:t>FINANCE</w:t>
      </w:r>
      <w:r w:rsidR="008A2062">
        <w:rPr>
          <w:rFonts w:ascii="Book Antiqua" w:hAnsi="Book Antiqua"/>
          <w:b/>
          <w:bCs/>
        </w:rPr>
        <w:t xml:space="preserve"> – to receive Bank Reconciliation up to 31</w:t>
      </w:r>
      <w:r w:rsidR="008A2062" w:rsidRPr="008A2062">
        <w:rPr>
          <w:rFonts w:ascii="Book Antiqua" w:hAnsi="Book Antiqua"/>
          <w:b/>
          <w:bCs/>
          <w:vertAlign w:val="superscript"/>
        </w:rPr>
        <w:t>st</w:t>
      </w:r>
      <w:r w:rsidR="008A2062">
        <w:rPr>
          <w:rFonts w:ascii="Book Antiqua" w:hAnsi="Book Antiqua"/>
          <w:b/>
          <w:bCs/>
        </w:rPr>
        <w:t xml:space="preserve"> August 2020</w:t>
      </w:r>
      <w:r w:rsidR="00A028C8">
        <w:rPr>
          <w:rFonts w:ascii="Book Antiqua" w:hAnsi="Book Antiqua"/>
          <w:b/>
          <w:bCs/>
        </w:rPr>
        <w:tab/>
      </w:r>
      <w:r w:rsidR="00A028C8">
        <w:rPr>
          <w:rFonts w:ascii="Book Antiqua" w:hAnsi="Book Antiqua"/>
          <w:b/>
          <w:bCs/>
        </w:rPr>
        <w:tab/>
      </w:r>
      <w:r w:rsidR="00DD64A4" w:rsidRPr="00663921">
        <w:rPr>
          <w:rFonts w:ascii="Book Antiqua" w:hAnsi="Book Antiqua"/>
          <w:b/>
          <w:bCs/>
        </w:rPr>
        <w:tab/>
      </w:r>
      <w:r w:rsidR="00DD64A4" w:rsidRPr="00663921">
        <w:rPr>
          <w:rFonts w:ascii="Book Antiqua" w:hAnsi="Book Antiqua"/>
          <w:b/>
          <w:bCs/>
        </w:rPr>
        <w:tab/>
      </w:r>
    </w:p>
    <w:p w14:paraId="595DD450" w14:textId="4553724D" w:rsidR="006A24DF" w:rsidRDefault="006A24DF" w:rsidP="00F06ADE">
      <w:pPr>
        <w:pStyle w:val="ListParagraph"/>
        <w:numPr>
          <w:ilvl w:val="0"/>
          <w:numId w:val="14"/>
        </w:numPr>
        <w:rPr>
          <w:rFonts w:ascii="Book Antiqua" w:hAnsi="Book Antiqua"/>
          <w:b/>
          <w:bCs/>
        </w:rPr>
      </w:pPr>
      <w:r>
        <w:rPr>
          <w:rFonts w:ascii="Book Antiqua" w:hAnsi="Book Antiqua"/>
          <w:b/>
          <w:bCs/>
        </w:rPr>
        <w:t>Payments Made</w:t>
      </w:r>
      <w:r w:rsidR="000C6D0E">
        <w:rPr>
          <w:rFonts w:ascii="Book Antiqua" w:hAnsi="Book Antiqua"/>
          <w:b/>
          <w:bCs/>
        </w:rPr>
        <w:t xml:space="preserve"> July and August 2020</w:t>
      </w:r>
      <w:r>
        <w:rPr>
          <w:rFonts w:ascii="Book Antiqua" w:hAnsi="Book Antiqua"/>
          <w:b/>
          <w:bCs/>
        </w:rPr>
        <w:t>:</w:t>
      </w:r>
    </w:p>
    <w:p w14:paraId="2990B46D" w14:textId="44FAE742" w:rsidR="000C6D0E" w:rsidRDefault="000C6D0E" w:rsidP="00AF0D17">
      <w:pPr>
        <w:pStyle w:val="ListParagraph"/>
        <w:ind w:left="1440"/>
        <w:rPr>
          <w:rFonts w:ascii="Book Antiqua" w:hAnsi="Book Antiqua"/>
          <w:b/>
          <w:bCs/>
        </w:rPr>
      </w:pPr>
      <w:r>
        <w:rPr>
          <w:rFonts w:ascii="Book Antiqua" w:hAnsi="Book Antiqua"/>
          <w:b/>
          <w:bCs/>
        </w:rPr>
        <w:t>July</w:t>
      </w:r>
    </w:p>
    <w:p w14:paraId="43A2308A" w14:textId="2D54CEDD" w:rsidR="00AF0D17" w:rsidRDefault="005E4BE8" w:rsidP="00AF0D17">
      <w:pPr>
        <w:pStyle w:val="ListParagraph"/>
        <w:ind w:left="1440"/>
        <w:rPr>
          <w:rFonts w:ascii="Book Antiqua" w:hAnsi="Book Antiqua"/>
          <w:b/>
          <w:bCs/>
        </w:rPr>
      </w:pPr>
      <w:r>
        <w:rPr>
          <w:rFonts w:ascii="Book Antiqua" w:hAnsi="Book Antiqua"/>
          <w:b/>
          <w:bCs/>
        </w:rPr>
        <w:t>Stationery</w:t>
      </w:r>
      <w:r w:rsidR="008442CE">
        <w:rPr>
          <w:rFonts w:ascii="Book Antiqua" w:hAnsi="Book Antiqua"/>
          <w:b/>
          <w:bCs/>
        </w:rPr>
        <w:t xml:space="preserve"> and stamps</w:t>
      </w:r>
      <w:r w:rsidR="00AF0D17">
        <w:rPr>
          <w:rFonts w:ascii="Book Antiqua" w:hAnsi="Book Antiqua"/>
          <w:b/>
          <w:bCs/>
        </w:rPr>
        <w:tab/>
      </w:r>
      <w:r w:rsidR="00AF0D17">
        <w:rPr>
          <w:rFonts w:ascii="Book Antiqua" w:hAnsi="Book Antiqua"/>
          <w:b/>
          <w:bCs/>
        </w:rPr>
        <w:tab/>
      </w:r>
      <w:r w:rsidR="00AF0D17">
        <w:rPr>
          <w:rFonts w:ascii="Book Antiqua" w:hAnsi="Book Antiqua"/>
          <w:b/>
          <w:bCs/>
        </w:rPr>
        <w:tab/>
      </w:r>
      <w:r w:rsidR="00AF0D17">
        <w:rPr>
          <w:rFonts w:ascii="Book Antiqua" w:hAnsi="Book Antiqua"/>
          <w:b/>
          <w:bCs/>
        </w:rPr>
        <w:tab/>
      </w:r>
      <w:r w:rsidR="00AF0D17">
        <w:rPr>
          <w:rFonts w:ascii="Book Antiqua" w:hAnsi="Book Antiqua"/>
          <w:b/>
          <w:bCs/>
        </w:rPr>
        <w:tab/>
      </w:r>
      <w:r w:rsidR="00AF0D17">
        <w:rPr>
          <w:rFonts w:ascii="Book Antiqua" w:hAnsi="Book Antiqua"/>
          <w:b/>
          <w:bCs/>
        </w:rPr>
        <w:tab/>
        <w:t>£</w:t>
      </w:r>
      <w:r w:rsidR="008442CE">
        <w:rPr>
          <w:rFonts w:ascii="Book Antiqua" w:hAnsi="Book Antiqua"/>
          <w:b/>
          <w:bCs/>
        </w:rPr>
        <w:t>51.06</w:t>
      </w:r>
      <w:r w:rsidR="00AF0D17">
        <w:rPr>
          <w:rFonts w:ascii="Book Antiqua" w:hAnsi="Book Antiqua"/>
          <w:b/>
          <w:bCs/>
        </w:rPr>
        <w:t>OC</w:t>
      </w:r>
    </w:p>
    <w:p w14:paraId="5CA10DB5" w14:textId="01ACCF7E" w:rsidR="00AF0D17" w:rsidRDefault="00AF0D17" w:rsidP="00AF0D17">
      <w:pPr>
        <w:pStyle w:val="ListParagraph"/>
        <w:ind w:left="1440"/>
        <w:rPr>
          <w:rFonts w:ascii="Book Antiqua" w:hAnsi="Book Antiqua"/>
          <w:b/>
          <w:bCs/>
        </w:rPr>
      </w:pPr>
      <w:r>
        <w:rPr>
          <w:rFonts w:ascii="Book Antiqua" w:hAnsi="Book Antiqua"/>
          <w:b/>
          <w:bCs/>
        </w:rPr>
        <w:t>Truelink – June 1</w:t>
      </w:r>
      <w:r w:rsidRPr="00AF0D17">
        <w:rPr>
          <w:rFonts w:ascii="Book Antiqua" w:hAnsi="Book Antiqua"/>
          <w:b/>
          <w:bCs/>
          <w:vertAlign w:val="superscript"/>
        </w:rPr>
        <w:t>st</w:t>
      </w:r>
      <w:r>
        <w:rPr>
          <w:rFonts w:ascii="Book Antiqua" w:hAnsi="Book Antiqua"/>
          <w:b/>
          <w:bCs/>
        </w:rPr>
        <w:t xml:space="preserve"> to 19</w:t>
      </w:r>
      <w:r w:rsidRPr="00AF0D17">
        <w:rPr>
          <w:rFonts w:ascii="Book Antiqua" w:hAnsi="Book Antiqua"/>
          <w:b/>
          <w:bCs/>
          <w:vertAlign w:val="superscript"/>
        </w:rPr>
        <w:t>th</w:t>
      </w:r>
      <w:r>
        <w:rPr>
          <w:rFonts w:ascii="Book Antiqua" w:hAnsi="Book Antiqua"/>
          <w:b/>
          <w:bCs/>
        </w:rPr>
        <w:t xml:space="preserve"> 2020</w:t>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t>£656.88</w:t>
      </w:r>
      <w:r w:rsidR="0041182A">
        <w:rPr>
          <w:rFonts w:ascii="Book Antiqua" w:hAnsi="Book Antiqua"/>
          <w:b/>
          <w:bCs/>
        </w:rPr>
        <w:t xml:space="preserve"> BACS</w:t>
      </w:r>
    </w:p>
    <w:p w14:paraId="60A90E18" w14:textId="417FE688" w:rsidR="00AF0D17" w:rsidRDefault="00AF0D17" w:rsidP="00AF0D17">
      <w:pPr>
        <w:pStyle w:val="ListParagraph"/>
        <w:ind w:left="1440"/>
        <w:rPr>
          <w:rFonts w:ascii="Book Antiqua" w:hAnsi="Book Antiqua"/>
          <w:b/>
          <w:bCs/>
        </w:rPr>
      </w:pPr>
      <w:r>
        <w:rPr>
          <w:rFonts w:ascii="Book Antiqua" w:hAnsi="Book Antiqua"/>
          <w:b/>
          <w:bCs/>
        </w:rPr>
        <w:t>Ash Tree Farming – Digger Hire</w:t>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t>£75.00</w:t>
      </w:r>
      <w:r w:rsidR="0041182A">
        <w:rPr>
          <w:rFonts w:ascii="Book Antiqua" w:hAnsi="Book Antiqua"/>
          <w:b/>
          <w:bCs/>
        </w:rPr>
        <w:t xml:space="preserve"> BACS</w:t>
      </w:r>
    </w:p>
    <w:p w14:paraId="39294AE2" w14:textId="03567352" w:rsidR="00AF0D17" w:rsidRDefault="00AF0D17" w:rsidP="00AF0D17">
      <w:pPr>
        <w:pStyle w:val="ListParagraph"/>
        <w:ind w:left="1440"/>
        <w:rPr>
          <w:rFonts w:ascii="Book Antiqua" w:hAnsi="Book Antiqua"/>
          <w:b/>
          <w:bCs/>
        </w:rPr>
      </w:pPr>
      <w:r>
        <w:rPr>
          <w:rFonts w:ascii="Book Antiqua" w:hAnsi="Book Antiqua"/>
          <w:b/>
          <w:bCs/>
        </w:rPr>
        <w:t xml:space="preserve">CPD Electrical – </w:t>
      </w:r>
      <w:r w:rsidR="005E4BE8">
        <w:rPr>
          <w:rFonts w:ascii="Book Antiqua" w:hAnsi="Book Antiqua"/>
          <w:b/>
          <w:bCs/>
        </w:rPr>
        <w:t>6-month</w:t>
      </w:r>
      <w:r>
        <w:rPr>
          <w:rFonts w:ascii="Book Antiqua" w:hAnsi="Book Antiqua"/>
          <w:b/>
          <w:bCs/>
        </w:rPr>
        <w:t xml:space="preserve"> fire alarm service</w:t>
      </w:r>
      <w:r>
        <w:rPr>
          <w:rFonts w:ascii="Book Antiqua" w:hAnsi="Book Antiqua"/>
          <w:b/>
          <w:bCs/>
        </w:rPr>
        <w:tab/>
      </w:r>
      <w:r>
        <w:rPr>
          <w:rFonts w:ascii="Book Antiqua" w:hAnsi="Book Antiqua"/>
          <w:b/>
          <w:bCs/>
        </w:rPr>
        <w:tab/>
      </w:r>
      <w:r>
        <w:rPr>
          <w:rFonts w:ascii="Book Antiqua" w:hAnsi="Book Antiqua"/>
          <w:b/>
          <w:bCs/>
        </w:rPr>
        <w:tab/>
        <w:t>£70.00</w:t>
      </w:r>
      <w:r w:rsidR="0041182A">
        <w:rPr>
          <w:rFonts w:ascii="Book Antiqua" w:hAnsi="Book Antiqua"/>
          <w:b/>
          <w:bCs/>
        </w:rPr>
        <w:t xml:space="preserve"> BACS</w:t>
      </w:r>
    </w:p>
    <w:p w14:paraId="58A43550" w14:textId="7700F440" w:rsidR="00AF0D17" w:rsidRDefault="00AF0D17" w:rsidP="00AF0D17">
      <w:pPr>
        <w:pStyle w:val="ListParagraph"/>
        <w:ind w:left="1440"/>
        <w:rPr>
          <w:rFonts w:ascii="Book Antiqua" w:hAnsi="Book Antiqua"/>
          <w:b/>
          <w:bCs/>
        </w:rPr>
      </w:pPr>
      <w:proofErr w:type="spellStart"/>
      <w:r>
        <w:rPr>
          <w:rFonts w:ascii="Book Antiqua" w:hAnsi="Book Antiqua"/>
          <w:b/>
          <w:bCs/>
        </w:rPr>
        <w:t>Redshoes</w:t>
      </w:r>
      <w:proofErr w:type="spellEnd"/>
      <w:r>
        <w:rPr>
          <w:rFonts w:ascii="Book Antiqua" w:hAnsi="Book Antiqua"/>
          <w:b/>
          <w:bCs/>
        </w:rPr>
        <w:t xml:space="preserve"> Accounting – Quarter ended June 2020</w:t>
      </w:r>
      <w:r>
        <w:rPr>
          <w:rFonts w:ascii="Book Antiqua" w:hAnsi="Book Antiqua"/>
          <w:b/>
          <w:bCs/>
        </w:rPr>
        <w:tab/>
      </w:r>
      <w:r>
        <w:rPr>
          <w:rFonts w:ascii="Book Antiqua" w:hAnsi="Book Antiqua"/>
          <w:b/>
          <w:bCs/>
        </w:rPr>
        <w:tab/>
        <w:t>£59.40</w:t>
      </w:r>
      <w:r w:rsidR="0041182A">
        <w:rPr>
          <w:rFonts w:ascii="Book Antiqua" w:hAnsi="Book Antiqua"/>
          <w:b/>
          <w:bCs/>
        </w:rPr>
        <w:t xml:space="preserve"> BACS</w:t>
      </w:r>
    </w:p>
    <w:p w14:paraId="41E72A00" w14:textId="30AE496A" w:rsidR="00AF0D17" w:rsidRDefault="00AF0D17" w:rsidP="00AF0D17">
      <w:pPr>
        <w:pStyle w:val="ListParagraph"/>
        <w:ind w:left="1440"/>
        <w:rPr>
          <w:rFonts w:ascii="Book Antiqua" w:hAnsi="Book Antiqua"/>
          <w:b/>
          <w:bCs/>
        </w:rPr>
      </w:pPr>
      <w:r>
        <w:rPr>
          <w:rFonts w:ascii="Book Antiqua" w:hAnsi="Book Antiqua"/>
          <w:b/>
          <w:bCs/>
        </w:rPr>
        <w:t xml:space="preserve">Container People </w:t>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t>£39.78</w:t>
      </w:r>
      <w:r w:rsidR="0041182A">
        <w:rPr>
          <w:rFonts w:ascii="Book Antiqua" w:hAnsi="Book Antiqua"/>
          <w:b/>
          <w:bCs/>
        </w:rPr>
        <w:t xml:space="preserve"> BACS</w:t>
      </w:r>
    </w:p>
    <w:p w14:paraId="37B5D285" w14:textId="4BF7B151" w:rsidR="00AF0D17" w:rsidRDefault="00AF0D17" w:rsidP="00AF0D17">
      <w:pPr>
        <w:pStyle w:val="ListParagraph"/>
        <w:ind w:left="1440"/>
        <w:rPr>
          <w:rFonts w:ascii="Book Antiqua" w:hAnsi="Book Antiqua"/>
          <w:b/>
          <w:bCs/>
        </w:rPr>
      </w:pPr>
      <w:r>
        <w:rPr>
          <w:rFonts w:ascii="Book Antiqua" w:hAnsi="Book Antiqua"/>
          <w:b/>
          <w:bCs/>
        </w:rPr>
        <w:t>New Flame – Annual Maintenance of Fire Equipment</w:t>
      </w:r>
      <w:r>
        <w:rPr>
          <w:rFonts w:ascii="Book Antiqua" w:hAnsi="Book Antiqua"/>
          <w:b/>
          <w:bCs/>
        </w:rPr>
        <w:tab/>
      </w:r>
      <w:r>
        <w:rPr>
          <w:rFonts w:ascii="Book Antiqua" w:hAnsi="Book Antiqua"/>
          <w:b/>
          <w:bCs/>
        </w:rPr>
        <w:tab/>
        <w:t xml:space="preserve">£70.50 </w:t>
      </w:r>
      <w:r w:rsidR="0041182A">
        <w:rPr>
          <w:rFonts w:ascii="Book Antiqua" w:hAnsi="Book Antiqua"/>
          <w:b/>
          <w:bCs/>
        </w:rPr>
        <w:t>BACS</w:t>
      </w:r>
    </w:p>
    <w:p w14:paraId="0E632DE3" w14:textId="0D119585" w:rsidR="00763C11" w:rsidRDefault="00763C11" w:rsidP="00AF0D17">
      <w:pPr>
        <w:pStyle w:val="ListParagraph"/>
        <w:ind w:left="1440"/>
        <w:rPr>
          <w:rFonts w:ascii="Book Antiqua" w:hAnsi="Book Antiqua"/>
          <w:b/>
          <w:bCs/>
        </w:rPr>
      </w:pPr>
      <w:r>
        <w:rPr>
          <w:rFonts w:ascii="Book Antiqua" w:hAnsi="Book Antiqua"/>
          <w:b/>
          <w:bCs/>
        </w:rPr>
        <w:t>Wages, Expenses, Mileage, HMRC</w:t>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t>£</w:t>
      </w:r>
      <w:r w:rsidR="0041182A">
        <w:rPr>
          <w:rFonts w:ascii="Book Antiqua" w:hAnsi="Book Antiqua"/>
          <w:b/>
          <w:bCs/>
        </w:rPr>
        <w:t>1888.26 BACS</w:t>
      </w:r>
    </w:p>
    <w:p w14:paraId="76A1CC88" w14:textId="2692C05F" w:rsidR="00BE188B" w:rsidRDefault="00BE188B" w:rsidP="00AF0D17">
      <w:pPr>
        <w:pStyle w:val="ListParagraph"/>
        <w:ind w:left="1440"/>
        <w:rPr>
          <w:rFonts w:ascii="Book Antiqua" w:hAnsi="Book Antiqua"/>
          <w:b/>
          <w:bCs/>
        </w:rPr>
      </w:pPr>
      <w:r>
        <w:rPr>
          <w:rFonts w:ascii="Book Antiqua" w:hAnsi="Book Antiqua"/>
          <w:b/>
          <w:bCs/>
        </w:rPr>
        <w:t>Zoom - Annual Subscription</w:t>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t>£143.88 OC</w:t>
      </w:r>
    </w:p>
    <w:p w14:paraId="29F04C9D" w14:textId="6886A3B8" w:rsidR="008442CE" w:rsidRDefault="008442CE" w:rsidP="00AF0D17">
      <w:pPr>
        <w:pStyle w:val="ListParagraph"/>
        <w:ind w:left="1440"/>
        <w:rPr>
          <w:rFonts w:ascii="Book Antiqua" w:hAnsi="Book Antiqua"/>
          <w:b/>
          <w:bCs/>
        </w:rPr>
      </w:pPr>
      <w:r>
        <w:rPr>
          <w:rFonts w:ascii="Book Antiqua" w:hAnsi="Book Antiqua"/>
          <w:b/>
          <w:bCs/>
        </w:rPr>
        <w:t>Amazon – padlock and security chain</w:t>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t>£76.11 OC</w:t>
      </w:r>
    </w:p>
    <w:p w14:paraId="1043B465" w14:textId="3E47135F" w:rsidR="000C6D0E" w:rsidRDefault="000C6D0E" w:rsidP="00AF0D17">
      <w:pPr>
        <w:pStyle w:val="ListParagraph"/>
        <w:ind w:left="1440"/>
        <w:rPr>
          <w:rFonts w:ascii="Book Antiqua" w:hAnsi="Book Antiqua"/>
          <w:b/>
          <w:bCs/>
        </w:rPr>
      </w:pPr>
      <w:r>
        <w:rPr>
          <w:rFonts w:ascii="Book Antiqua" w:hAnsi="Book Antiqua"/>
          <w:b/>
          <w:bCs/>
        </w:rPr>
        <w:t>August:</w:t>
      </w:r>
    </w:p>
    <w:p w14:paraId="47BEFC3A" w14:textId="174B64F3" w:rsidR="000C6D0E" w:rsidRDefault="000C6D0E" w:rsidP="00AF0D17">
      <w:pPr>
        <w:pStyle w:val="ListParagraph"/>
        <w:ind w:left="1440"/>
        <w:rPr>
          <w:rFonts w:ascii="Book Antiqua" w:hAnsi="Book Antiqua"/>
          <w:b/>
          <w:bCs/>
        </w:rPr>
      </w:pPr>
      <w:r>
        <w:rPr>
          <w:rFonts w:ascii="Book Antiqua" w:hAnsi="Book Antiqua"/>
          <w:b/>
          <w:bCs/>
        </w:rPr>
        <w:t>Wages, Expenses, Mileage and HMRC</w:t>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t>£</w:t>
      </w:r>
      <w:r w:rsidR="00107A65">
        <w:rPr>
          <w:rFonts w:ascii="Book Antiqua" w:hAnsi="Book Antiqua"/>
          <w:b/>
          <w:bCs/>
        </w:rPr>
        <w:t>2356.86</w:t>
      </w:r>
      <w:r>
        <w:rPr>
          <w:rFonts w:ascii="Book Antiqua" w:hAnsi="Book Antiqua"/>
          <w:b/>
          <w:bCs/>
        </w:rPr>
        <w:t xml:space="preserve"> BACS</w:t>
      </w:r>
    </w:p>
    <w:p w14:paraId="59917041" w14:textId="4E777C9B" w:rsidR="000C6D0E" w:rsidRDefault="000C6D0E" w:rsidP="00AF0D17">
      <w:pPr>
        <w:pStyle w:val="ListParagraph"/>
        <w:ind w:left="1440"/>
        <w:rPr>
          <w:rFonts w:ascii="Book Antiqua" w:hAnsi="Book Antiqua"/>
          <w:b/>
          <w:bCs/>
        </w:rPr>
      </w:pPr>
      <w:r>
        <w:rPr>
          <w:rFonts w:ascii="Book Antiqua" w:hAnsi="Book Antiqua"/>
          <w:b/>
          <w:bCs/>
        </w:rPr>
        <w:t>SLCC – Training</w:t>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t>£35.00 BACS</w:t>
      </w:r>
    </w:p>
    <w:p w14:paraId="6BD8E616" w14:textId="55A055D8" w:rsidR="000C6D0E" w:rsidRDefault="000C6D0E" w:rsidP="00AF0D17">
      <w:pPr>
        <w:pStyle w:val="ListParagraph"/>
        <w:ind w:left="1440"/>
        <w:rPr>
          <w:rFonts w:ascii="Book Antiqua" w:hAnsi="Book Antiqua"/>
          <w:b/>
          <w:bCs/>
        </w:rPr>
      </w:pPr>
      <w:r>
        <w:rPr>
          <w:rFonts w:ascii="Book Antiqua" w:hAnsi="Book Antiqua"/>
          <w:b/>
          <w:bCs/>
        </w:rPr>
        <w:t>PKF Littlejohn – External Audit</w:t>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t>£360.00 BACS</w:t>
      </w:r>
    </w:p>
    <w:p w14:paraId="030A2261" w14:textId="0752199E" w:rsidR="000C6D0E" w:rsidRDefault="000C6D0E" w:rsidP="00AF0D17">
      <w:pPr>
        <w:pStyle w:val="ListParagraph"/>
        <w:ind w:left="1440"/>
        <w:rPr>
          <w:rFonts w:ascii="Book Antiqua" w:hAnsi="Book Antiqua"/>
          <w:b/>
          <w:bCs/>
        </w:rPr>
      </w:pPr>
      <w:proofErr w:type="spellStart"/>
      <w:r>
        <w:rPr>
          <w:rFonts w:ascii="Book Antiqua" w:hAnsi="Book Antiqua"/>
          <w:b/>
          <w:bCs/>
        </w:rPr>
        <w:t>Bannolds</w:t>
      </w:r>
      <w:proofErr w:type="spellEnd"/>
      <w:r>
        <w:rPr>
          <w:rFonts w:ascii="Book Antiqua" w:hAnsi="Book Antiqua"/>
          <w:b/>
          <w:bCs/>
        </w:rPr>
        <w:t xml:space="preserve"> – Bark and Soil</w:t>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t>£305.03 BACS</w:t>
      </w:r>
    </w:p>
    <w:p w14:paraId="73AD69A8" w14:textId="21BF60E5" w:rsidR="000C6D0E" w:rsidRDefault="000C6D0E" w:rsidP="00AF0D17">
      <w:pPr>
        <w:pStyle w:val="ListParagraph"/>
        <w:ind w:left="1440"/>
        <w:rPr>
          <w:rFonts w:ascii="Book Antiqua" w:hAnsi="Book Antiqua"/>
          <w:b/>
          <w:bCs/>
        </w:rPr>
      </w:pPr>
      <w:r>
        <w:rPr>
          <w:rFonts w:ascii="Book Antiqua" w:hAnsi="Book Antiqua"/>
          <w:b/>
          <w:bCs/>
        </w:rPr>
        <w:t>Container People</w:t>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t>£39.78 BACS</w:t>
      </w:r>
    </w:p>
    <w:p w14:paraId="50496527" w14:textId="6BA2B6D5" w:rsidR="003E6910" w:rsidRDefault="00836294" w:rsidP="008A2062">
      <w:pPr>
        <w:pStyle w:val="ListParagraph"/>
        <w:ind w:left="1440"/>
        <w:rPr>
          <w:rFonts w:ascii="Book Antiqua" w:hAnsi="Book Antiqua"/>
          <w:b/>
          <w:bCs/>
        </w:rPr>
      </w:pPr>
      <w:r>
        <w:rPr>
          <w:rFonts w:ascii="Book Antiqua" w:hAnsi="Book Antiqua"/>
          <w:b/>
          <w:bCs/>
        </w:rPr>
        <w:t xml:space="preserve">S </w:t>
      </w:r>
      <w:proofErr w:type="spellStart"/>
      <w:r>
        <w:rPr>
          <w:rFonts w:ascii="Book Antiqua" w:hAnsi="Book Antiqua"/>
          <w:b/>
          <w:bCs/>
        </w:rPr>
        <w:t>Birt</w:t>
      </w:r>
      <w:proofErr w:type="spellEnd"/>
      <w:r>
        <w:rPr>
          <w:rFonts w:ascii="Book Antiqua" w:hAnsi="Book Antiqua"/>
          <w:b/>
          <w:bCs/>
        </w:rPr>
        <w:t xml:space="preserve"> – War Memorial works</w:t>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t>£120.00 BACS</w:t>
      </w:r>
    </w:p>
    <w:p w14:paraId="5C4D0755" w14:textId="20B4FB66" w:rsidR="0016301E" w:rsidRDefault="0016301E" w:rsidP="008A2062">
      <w:pPr>
        <w:pStyle w:val="ListParagraph"/>
        <w:ind w:left="1440"/>
        <w:rPr>
          <w:rFonts w:ascii="Book Antiqua" w:hAnsi="Book Antiqua"/>
          <w:b/>
          <w:bCs/>
        </w:rPr>
      </w:pPr>
      <w:proofErr w:type="spellStart"/>
      <w:r>
        <w:rPr>
          <w:rFonts w:ascii="Book Antiqua" w:hAnsi="Book Antiqua"/>
          <w:b/>
          <w:bCs/>
        </w:rPr>
        <w:t>Solopress</w:t>
      </w:r>
      <w:proofErr w:type="spellEnd"/>
      <w:r>
        <w:rPr>
          <w:rFonts w:ascii="Book Antiqua" w:hAnsi="Book Antiqua"/>
          <w:b/>
          <w:bCs/>
        </w:rPr>
        <w:t xml:space="preserve"> – </w:t>
      </w:r>
      <w:r w:rsidR="00DE3C02">
        <w:rPr>
          <w:rFonts w:ascii="Book Antiqua" w:hAnsi="Book Antiqua"/>
          <w:b/>
          <w:bCs/>
        </w:rPr>
        <w:t>sanitiser</w:t>
      </w:r>
      <w:r>
        <w:rPr>
          <w:rFonts w:ascii="Book Antiqua" w:hAnsi="Book Antiqua"/>
          <w:b/>
          <w:bCs/>
        </w:rPr>
        <w:t xml:space="preserve"> stations and soap units</w:t>
      </w:r>
      <w:r>
        <w:rPr>
          <w:rFonts w:ascii="Book Antiqua" w:hAnsi="Book Antiqua"/>
          <w:b/>
          <w:bCs/>
        </w:rPr>
        <w:tab/>
      </w:r>
      <w:r>
        <w:rPr>
          <w:rFonts w:ascii="Book Antiqua" w:hAnsi="Book Antiqua"/>
          <w:b/>
          <w:bCs/>
        </w:rPr>
        <w:tab/>
      </w:r>
      <w:r>
        <w:rPr>
          <w:rFonts w:ascii="Book Antiqua" w:hAnsi="Book Antiqua"/>
          <w:b/>
          <w:bCs/>
        </w:rPr>
        <w:tab/>
        <w:t>£365.52 OC</w:t>
      </w:r>
    </w:p>
    <w:p w14:paraId="1CDBFC57" w14:textId="39489EF1" w:rsidR="0016301E" w:rsidRDefault="0016301E" w:rsidP="008A2062">
      <w:pPr>
        <w:pStyle w:val="ListParagraph"/>
        <w:ind w:left="1440"/>
        <w:rPr>
          <w:rFonts w:ascii="Book Antiqua" w:hAnsi="Book Antiqua"/>
          <w:b/>
          <w:bCs/>
        </w:rPr>
      </w:pPr>
      <w:r>
        <w:rPr>
          <w:rFonts w:ascii="Book Antiqua" w:hAnsi="Book Antiqua"/>
          <w:b/>
          <w:bCs/>
        </w:rPr>
        <w:t>Amazon – Re opening supplies for Pavilion</w:t>
      </w:r>
      <w:r>
        <w:rPr>
          <w:rFonts w:ascii="Book Antiqua" w:hAnsi="Book Antiqua"/>
          <w:b/>
          <w:bCs/>
        </w:rPr>
        <w:tab/>
      </w:r>
      <w:r>
        <w:rPr>
          <w:rFonts w:ascii="Book Antiqua" w:hAnsi="Book Antiqua"/>
          <w:b/>
          <w:bCs/>
        </w:rPr>
        <w:tab/>
      </w:r>
      <w:r>
        <w:rPr>
          <w:rFonts w:ascii="Book Antiqua" w:hAnsi="Book Antiqua"/>
          <w:b/>
          <w:bCs/>
        </w:rPr>
        <w:tab/>
        <w:t>£98.80 OC</w:t>
      </w:r>
    </w:p>
    <w:p w14:paraId="3A1B9292" w14:textId="2D70047A" w:rsidR="0016301E" w:rsidRPr="008A2062" w:rsidRDefault="0016301E" w:rsidP="008A2062">
      <w:pPr>
        <w:pStyle w:val="ListParagraph"/>
        <w:ind w:left="1440"/>
        <w:rPr>
          <w:rFonts w:ascii="Book Antiqua" w:hAnsi="Book Antiqua"/>
          <w:b/>
          <w:bCs/>
        </w:rPr>
      </w:pPr>
      <w:proofErr w:type="spellStart"/>
      <w:r>
        <w:rPr>
          <w:rFonts w:ascii="Book Antiqua" w:hAnsi="Book Antiqua"/>
          <w:b/>
          <w:bCs/>
        </w:rPr>
        <w:t>Ebay</w:t>
      </w:r>
      <w:proofErr w:type="spellEnd"/>
      <w:r>
        <w:rPr>
          <w:rFonts w:ascii="Book Antiqua" w:hAnsi="Book Antiqua"/>
          <w:b/>
          <w:bCs/>
        </w:rPr>
        <w:t xml:space="preserve"> – stationary</w:t>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t>£54.58 OC</w:t>
      </w:r>
    </w:p>
    <w:p w14:paraId="1CC0916C" w14:textId="77777777" w:rsidR="004058E5" w:rsidRDefault="004058E5" w:rsidP="004058E5">
      <w:pPr>
        <w:pStyle w:val="ListParagraph"/>
        <w:ind w:left="1440"/>
        <w:rPr>
          <w:rFonts w:ascii="Book Antiqua" w:hAnsi="Book Antiqua"/>
          <w:b/>
          <w:bCs/>
        </w:rPr>
      </w:pPr>
    </w:p>
    <w:p w14:paraId="409B2AF3" w14:textId="73937399" w:rsidR="004058E5" w:rsidRDefault="004058E5" w:rsidP="00F06ADE">
      <w:pPr>
        <w:pStyle w:val="ListParagraph"/>
        <w:numPr>
          <w:ilvl w:val="0"/>
          <w:numId w:val="14"/>
        </w:numPr>
        <w:rPr>
          <w:rFonts w:ascii="Book Antiqua" w:hAnsi="Book Antiqua"/>
          <w:b/>
          <w:bCs/>
        </w:rPr>
      </w:pPr>
      <w:r>
        <w:rPr>
          <w:rFonts w:ascii="Book Antiqua" w:hAnsi="Book Antiqua"/>
          <w:b/>
          <w:bCs/>
        </w:rPr>
        <w:t>Direct Debits Made:</w:t>
      </w:r>
    </w:p>
    <w:p w14:paraId="7AC6B84D" w14:textId="390CF65F" w:rsidR="000C6D0E" w:rsidRDefault="000C6D0E" w:rsidP="000C6D0E">
      <w:pPr>
        <w:pStyle w:val="ListParagraph"/>
        <w:ind w:left="1440"/>
        <w:rPr>
          <w:rFonts w:ascii="Book Antiqua" w:hAnsi="Book Antiqua"/>
          <w:b/>
          <w:bCs/>
        </w:rPr>
      </w:pPr>
      <w:r>
        <w:rPr>
          <w:rFonts w:ascii="Book Antiqua" w:hAnsi="Book Antiqua"/>
          <w:b/>
          <w:bCs/>
        </w:rPr>
        <w:t>July:</w:t>
      </w:r>
    </w:p>
    <w:p w14:paraId="752BFFEA" w14:textId="7362A6F5" w:rsidR="00254828" w:rsidRDefault="00AF0D17" w:rsidP="00AF0D17">
      <w:pPr>
        <w:pStyle w:val="ListParagraph"/>
        <w:ind w:left="1440"/>
        <w:rPr>
          <w:rFonts w:ascii="Book Antiqua" w:hAnsi="Book Antiqua"/>
          <w:b/>
          <w:bCs/>
        </w:rPr>
      </w:pPr>
      <w:proofErr w:type="spellStart"/>
      <w:r>
        <w:rPr>
          <w:rFonts w:ascii="Book Antiqua" w:hAnsi="Book Antiqua"/>
          <w:b/>
          <w:bCs/>
        </w:rPr>
        <w:t>Plusnet</w:t>
      </w:r>
      <w:proofErr w:type="spellEnd"/>
      <w:r>
        <w:rPr>
          <w:rFonts w:ascii="Book Antiqua" w:hAnsi="Book Antiqua"/>
          <w:b/>
          <w:bCs/>
        </w:rPr>
        <w:t xml:space="preserve"> – Mobile</w:t>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t>£7.00DD</w:t>
      </w:r>
    </w:p>
    <w:p w14:paraId="2AAC02BC" w14:textId="22909DC4" w:rsidR="00AF0D17" w:rsidRDefault="00AF0D17" w:rsidP="00AF0D17">
      <w:pPr>
        <w:pStyle w:val="ListParagraph"/>
        <w:ind w:left="1440"/>
        <w:rPr>
          <w:rFonts w:ascii="Book Antiqua" w:hAnsi="Book Antiqua"/>
          <w:b/>
          <w:bCs/>
        </w:rPr>
      </w:pPr>
      <w:r>
        <w:rPr>
          <w:rFonts w:ascii="Book Antiqua" w:hAnsi="Book Antiqua"/>
          <w:b/>
          <w:bCs/>
        </w:rPr>
        <w:t>EON – Street Lighting</w:t>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t>£33.87 DD</w:t>
      </w:r>
    </w:p>
    <w:p w14:paraId="21012592" w14:textId="2AB357CC" w:rsidR="00AF0D17" w:rsidRDefault="00AF0D17" w:rsidP="00AF0D17">
      <w:pPr>
        <w:pStyle w:val="ListParagraph"/>
        <w:ind w:left="1440"/>
        <w:rPr>
          <w:rFonts w:ascii="Book Antiqua" w:hAnsi="Book Antiqua"/>
          <w:b/>
          <w:bCs/>
        </w:rPr>
      </w:pPr>
      <w:r>
        <w:rPr>
          <w:rFonts w:ascii="Book Antiqua" w:hAnsi="Book Antiqua"/>
          <w:b/>
          <w:bCs/>
        </w:rPr>
        <w:t>SSE – Electricity</w:t>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t>£74.45 DD</w:t>
      </w:r>
    </w:p>
    <w:p w14:paraId="3D3BF351" w14:textId="7876C28F" w:rsidR="000C6D0E" w:rsidRDefault="000C6D0E" w:rsidP="00AF0D17">
      <w:pPr>
        <w:pStyle w:val="ListParagraph"/>
        <w:ind w:left="1440"/>
        <w:rPr>
          <w:rFonts w:ascii="Book Antiqua" w:hAnsi="Book Antiqua"/>
          <w:b/>
          <w:bCs/>
        </w:rPr>
      </w:pPr>
      <w:r>
        <w:rPr>
          <w:rFonts w:ascii="Book Antiqua" w:hAnsi="Book Antiqua"/>
          <w:b/>
          <w:bCs/>
        </w:rPr>
        <w:t>August</w:t>
      </w:r>
    </w:p>
    <w:p w14:paraId="7F12DC16" w14:textId="4E7F97CA" w:rsidR="000C6D0E" w:rsidRDefault="000C6D0E" w:rsidP="00AF0D17">
      <w:pPr>
        <w:pStyle w:val="ListParagraph"/>
        <w:ind w:left="1440"/>
        <w:rPr>
          <w:rFonts w:ascii="Book Antiqua" w:hAnsi="Book Antiqua"/>
          <w:b/>
          <w:bCs/>
        </w:rPr>
      </w:pPr>
      <w:r>
        <w:rPr>
          <w:rFonts w:ascii="Book Antiqua" w:hAnsi="Book Antiqua"/>
          <w:b/>
          <w:bCs/>
        </w:rPr>
        <w:t>Opus – Gas</w:t>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t>£17.69 DD</w:t>
      </w:r>
    </w:p>
    <w:p w14:paraId="0FEF0D2F" w14:textId="00F4DC2A" w:rsidR="000C6D0E" w:rsidRDefault="000C6D0E" w:rsidP="00AF0D17">
      <w:pPr>
        <w:pStyle w:val="ListParagraph"/>
        <w:ind w:left="1440"/>
        <w:rPr>
          <w:rFonts w:ascii="Book Antiqua" w:hAnsi="Book Antiqua"/>
          <w:b/>
          <w:bCs/>
        </w:rPr>
      </w:pPr>
      <w:r>
        <w:rPr>
          <w:rFonts w:ascii="Book Antiqua" w:hAnsi="Book Antiqua"/>
          <w:b/>
          <w:bCs/>
        </w:rPr>
        <w:t>EE – Line install and rental</w:t>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t>£77.00 DD</w:t>
      </w:r>
    </w:p>
    <w:p w14:paraId="4CAEF1C7" w14:textId="2BAD8444" w:rsidR="009A535E" w:rsidRDefault="009A535E" w:rsidP="00AF0D17">
      <w:pPr>
        <w:pStyle w:val="ListParagraph"/>
        <w:ind w:left="1440"/>
        <w:rPr>
          <w:rFonts w:ascii="Book Antiqua" w:hAnsi="Book Antiqua"/>
          <w:b/>
          <w:bCs/>
        </w:rPr>
      </w:pPr>
      <w:proofErr w:type="spellStart"/>
      <w:r>
        <w:rPr>
          <w:rFonts w:ascii="Book Antiqua" w:hAnsi="Book Antiqua"/>
          <w:b/>
          <w:bCs/>
        </w:rPr>
        <w:t>Plusnet</w:t>
      </w:r>
      <w:proofErr w:type="spellEnd"/>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t>£7.10 DD</w:t>
      </w:r>
    </w:p>
    <w:p w14:paraId="3AB7F660" w14:textId="03BE92BC" w:rsidR="009A535E" w:rsidRDefault="009A535E" w:rsidP="00AF0D17">
      <w:pPr>
        <w:pStyle w:val="ListParagraph"/>
        <w:ind w:left="1440"/>
        <w:rPr>
          <w:rFonts w:ascii="Book Antiqua" w:hAnsi="Book Antiqua"/>
          <w:b/>
          <w:bCs/>
        </w:rPr>
      </w:pPr>
      <w:r>
        <w:rPr>
          <w:rFonts w:ascii="Book Antiqua" w:hAnsi="Book Antiqua"/>
          <w:b/>
          <w:bCs/>
        </w:rPr>
        <w:t>EON</w:t>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t>£6.75 DD</w:t>
      </w:r>
    </w:p>
    <w:p w14:paraId="3FD4AE38" w14:textId="35F59530" w:rsidR="00FF70D1" w:rsidRDefault="00254828" w:rsidP="00254828">
      <w:pPr>
        <w:pStyle w:val="ListParagraph"/>
        <w:numPr>
          <w:ilvl w:val="0"/>
          <w:numId w:val="14"/>
        </w:numPr>
        <w:rPr>
          <w:rFonts w:ascii="Book Antiqua" w:hAnsi="Book Antiqua"/>
          <w:b/>
          <w:bCs/>
        </w:rPr>
      </w:pPr>
      <w:r>
        <w:rPr>
          <w:rFonts w:ascii="Book Antiqua" w:hAnsi="Book Antiqua"/>
          <w:b/>
          <w:bCs/>
        </w:rPr>
        <w:t>Income received:</w:t>
      </w:r>
    </w:p>
    <w:p w14:paraId="42250DD6" w14:textId="5D69CD73" w:rsidR="00AF0D17" w:rsidRDefault="000C6D0E" w:rsidP="00AF0D17">
      <w:pPr>
        <w:pStyle w:val="ListParagraph"/>
        <w:ind w:left="1440"/>
        <w:rPr>
          <w:rFonts w:ascii="Book Antiqua" w:hAnsi="Book Antiqua"/>
          <w:b/>
          <w:bCs/>
        </w:rPr>
      </w:pPr>
      <w:r>
        <w:rPr>
          <w:rFonts w:ascii="Book Antiqua" w:hAnsi="Book Antiqua"/>
          <w:b/>
          <w:bCs/>
        </w:rPr>
        <w:t>ECDC – COVID 19 Small Business Grant</w:t>
      </w:r>
      <w:r>
        <w:rPr>
          <w:rFonts w:ascii="Book Antiqua" w:hAnsi="Book Antiqua"/>
          <w:b/>
          <w:bCs/>
        </w:rPr>
        <w:tab/>
      </w:r>
      <w:r>
        <w:rPr>
          <w:rFonts w:ascii="Book Antiqua" w:hAnsi="Book Antiqua"/>
          <w:b/>
          <w:bCs/>
        </w:rPr>
        <w:tab/>
      </w:r>
      <w:r>
        <w:rPr>
          <w:rFonts w:ascii="Book Antiqua" w:hAnsi="Book Antiqua"/>
          <w:b/>
          <w:bCs/>
        </w:rPr>
        <w:tab/>
        <w:t>£10000.00 BACS</w:t>
      </w:r>
    </w:p>
    <w:p w14:paraId="59E4177E" w14:textId="1E6616EA" w:rsidR="00AD38CA" w:rsidRPr="00010D0E" w:rsidRDefault="00AD38CA" w:rsidP="00010D0E">
      <w:pPr>
        <w:rPr>
          <w:rFonts w:ascii="Book Antiqua" w:hAnsi="Book Antiqua"/>
          <w:b/>
          <w:bCs/>
        </w:rPr>
      </w:pPr>
    </w:p>
    <w:p w14:paraId="0F4F18FE" w14:textId="5C7002D1" w:rsidR="00AD38CA" w:rsidRDefault="00612F52" w:rsidP="00AD38CA">
      <w:pPr>
        <w:pStyle w:val="ListParagraph"/>
        <w:ind w:left="0"/>
        <w:rPr>
          <w:rFonts w:ascii="Book Antiqua" w:hAnsi="Book Antiqua"/>
          <w:b/>
          <w:bCs/>
        </w:rPr>
      </w:pPr>
      <w:r>
        <w:rPr>
          <w:rFonts w:ascii="Book Antiqua" w:hAnsi="Book Antiqua"/>
          <w:b/>
          <w:bCs/>
        </w:rPr>
        <w:t>1</w:t>
      </w:r>
      <w:r w:rsidR="002B7EBB">
        <w:rPr>
          <w:rFonts w:ascii="Book Antiqua" w:hAnsi="Book Antiqua"/>
          <w:b/>
          <w:bCs/>
        </w:rPr>
        <w:t>50920/</w:t>
      </w:r>
      <w:r w:rsidR="00840F27">
        <w:rPr>
          <w:rFonts w:ascii="Book Antiqua" w:hAnsi="Book Antiqua"/>
          <w:b/>
          <w:bCs/>
        </w:rPr>
        <w:t>2</w:t>
      </w:r>
      <w:r w:rsidR="00591C14">
        <w:rPr>
          <w:rFonts w:ascii="Book Antiqua" w:hAnsi="Book Antiqua"/>
          <w:b/>
          <w:bCs/>
        </w:rPr>
        <w:t>6</w:t>
      </w:r>
      <w:r w:rsidR="00AD38CA">
        <w:rPr>
          <w:rFonts w:ascii="Book Antiqua" w:hAnsi="Book Antiqua"/>
          <w:b/>
          <w:bCs/>
        </w:rPr>
        <w:tab/>
        <w:t>TEMPORARY DELEGATION SCHEME</w:t>
      </w:r>
    </w:p>
    <w:p w14:paraId="687E8F88" w14:textId="77777777" w:rsidR="00AD38CA" w:rsidRPr="000A06D5" w:rsidRDefault="00AD38CA" w:rsidP="00AD38CA">
      <w:pPr>
        <w:pStyle w:val="ListParagraph"/>
        <w:rPr>
          <w:rFonts w:ascii="Book Antiqua" w:hAnsi="Book Antiqua"/>
        </w:rPr>
      </w:pPr>
    </w:p>
    <w:p w14:paraId="5A553B48" w14:textId="722ECF2E" w:rsidR="00AD38CA" w:rsidRDefault="00AD38CA" w:rsidP="00AD38CA">
      <w:pPr>
        <w:pStyle w:val="ListParagraph"/>
        <w:ind w:left="1440"/>
        <w:rPr>
          <w:rFonts w:ascii="Book Antiqua" w:hAnsi="Book Antiqua"/>
        </w:rPr>
      </w:pPr>
      <w:r w:rsidRPr="000A06D5">
        <w:rPr>
          <w:rFonts w:ascii="Book Antiqua" w:hAnsi="Book Antiqua"/>
        </w:rPr>
        <w:t>In response to the Covid-19 outbreak in the UK and in the event that it is not possible to convene a meeting of the council in a reasonable time, the Clerk shall have delegated authority to make decisions on behalf of the council where such decision cannot reasonably be deferred and must be made in order to comply with a commercial or statutory deadline.  This will be carried out where possible by consultation with members by electronic means or telephone.  The clerk will further consult with the chairman for guidance as necessary.  The delegation does not extend to matters expressly reserved to the council in legislation or in its Standing Orders or Financial Regulations. Any decisions made under this delegation must be recorded in writing and must be published in accordance with the relevant regulations. This delegated authority ceases upon the first meeting of the council after the council meeting at which the delegation was put in place</w:t>
      </w:r>
    </w:p>
    <w:p w14:paraId="08CF1B5D" w14:textId="0C5977CF" w:rsidR="00591C14" w:rsidRDefault="00591C14" w:rsidP="00AD38CA">
      <w:pPr>
        <w:pStyle w:val="ListParagraph"/>
        <w:ind w:left="1440"/>
        <w:rPr>
          <w:rFonts w:ascii="Book Antiqua" w:hAnsi="Book Antiqua"/>
        </w:rPr>
      </w:pPr>
    </w:p>
    <w:p w14:paraId="5F55FC71" w14:textId="77777777" w:rsidR="00591C14" w:rsidRPr="000A06D5" w:rsidRDefault="00591C14" w:rsidP="00AD38CA">
      <w:pPr>
        <w:pStyle w:val="ListParagraph"/>
        <w:ind w:left="1440"/>
        <w:rPr>
          <w:rFonts w:ascii="Book Antiqua" w:hAnsi="Book Antiqua"/>
          <w:b/>
          <w:bCs/>
        </w:rPr>
      </w:pPr>
    </w:p>
    <w:p w14:paraId="4D89D630" w14:textId="12D0220F" w:rsidR="00AD38CA" w:rsidRDefault="00AD38CA" w:rsidP="00AD38CA">
      <w:pPr>
        <w:pStyle w:val="ListParagraph"/>
        <w:ind w:left="0" w:firstLine="360"/>
        <w:rPr>
          <w:rFonts w:ascii="Book Antiqua" w:hAnsi="Book Antiqua"/>
          <w:b/>
          <w:bCs/>
        </w:rPr>
      </w:pPr>
    </w:p>
    <w:p w14:paraId="718D9740" w14:textId="77777777" w:rsidR="00254828" w:rsidRPr="00254828" w:rsidRDefault="00254828" w:rsidP="00254828">
      <w:pPr>
        <w:pStyle w:val="ListParagraph"/>
        <w:ind w:left="1080"/>
        <w:rPr>
          <w:rFonts w:ascii="Book Antiqua" w:hAnsi="Book Antiqua"/>
          <w:b/>
          <w:bCs/>
        </w:rPr>
      </w:pPr>
    </w:p>
    <w:p w14:paraId="63EBF86E" w14:textId="61F6802C" w:rsidR="00591C14" w:rsidRDefault="00591C14" w:rsidP="00591C14">
      <w:pPr>
        <w:ind w:left="1440" w:hanging="1392"/>
        <w:rPr>
          <w:rFonts w:ascii="Book Antiqua" w:hAnsi="Book Antiqua"/>
        </w:rPr>
      </w:pPr>
      <w:r w:rsidRPr="007815AB">
        <w:rPr>
          <w:rFonts w:ascii="Book Antiqua" w:hAnsi="Book Antiqua"/>
          <w:b/>
          <w:bCs/>
        </w:rPr>
        <w:lastRenderedPageBreak/>
        <w:t>150920/2</w:t>
      </w:r>
      <w:r>
        <w:rPr>
          <w:rFonts w:ascii="Book Antiqua" w:hAnsi="Book Antiqua"/>
          <w:b/>
          <w:bCs/>
        </w:rPr>
        <w:t>7</w:t>
      </w:r>
      <w:r>
        <w:rPr>
          <w:rFonts w:ascii="Book Antiqua" w:hAnsi="Book Antiqua"/>
        </w:rPr>
        <w:tab/>
      </w:r>
      <w:r w:rsidRPr="007815AB">
        <w:rPr>
          <w:rFonts w:ascii="Book Antiqua" w:hAnsi="Book Antiqua"/>
        </w:rPr>
        <w:t xml:space="preserve">Motion to Exclude That under the Public Bodies (Admissions to Meetings) Act 1960, the public and representatives of the press and broadcast media be excluded from the meeting during the consideration of the following item of business as publicity would be prejudicial to the public interest because of the confidential nature of the business to be transacted. </w:t>
      </w:r>
    </w:p>
    <w:p w14:paraId="6EA67F7B" w14:textId="77777777" w:rsidR="00591C14" w:rsidRDefault="00591C14" w:rsidP="00591C14">
      <w:pPr>
        <w:rPr>
          <w:rFonts w:ascii="Book Antiqua" w:hAnsi="Book Antiqua"/>
        </w:rPr>
      </w:pPr>
    </w:p>
    <w:p w14:paraId="047584A1" w14:textId="4441E134" w:rsidR="00591C14" w:rsidRPr="007815AB" w:rsidRDefault="00591C14" w:rsidP="00591C14">
      <w:pPr>
        <w:ind w:left="1440" w:hanging="1392"/>
        <w:rPr>
          <w:rFonts w:ascii="Book Antiqua" w:hAnsi="Book Antiqua"/>
          <w:b/>
          <w:bCs/>
        </w:rPr>
      </w:pPr>
      <w:r w:rsidRPr="007815AB">
        <w:rPr>
          <w:rFonts w:ascii="Book Antiqua" w:hAnsi="Book Antiqua"/>
          <w:b/>
          <w:bCs/>
        </w:rPr>
        <w:t>150920/2</w:t>
      </w:r>
      <w:r>
        <w:rPr>
          <w:rFonts w:ascii="Book Antiqua" w:hAnsi="Book Antiqua"/>
          <w:b/>
          <w:bCs/>
        </w:rPr>
        <w:t>8</w:t>
      </w:r>
      <w:r w:rsidRPr="007815AB">
        <w:rPr>
          <w:rFonts w:ascii="Book Antiqua" w:hAnsi="Book Antiqua"/>
          <w:b/>
          <w:bCs/>
        </w:rPr>
        <w:tab/>
        <w:t>PERSONNEL</w:t>
      </w:r>
      <w:r w:rsidR="00617948">
        <w:rPr>
          <w:rFonts w:ascii="Book Antiqua" w:hAnsi="Book Antiqua"/>
          <w:b/>
          <w:bCs/>
        </w:rPr>
        <w:t>, COUNCILLOR COMMUNICATION</w:t>
      </w:r>
      <w:r>
        <w:rPr>
          <w:rFonts w:ascii="Book Antiqua" w:hAnsi="Book Antiqua"/>
          <w:b/>
          <w:bCs/>
        </w:rPr>
        <w:t xml:space="preserve"> AND TRAINING</w:t>
      </w:r>
    </w:p>
    <w:p w14:paraId="2B6DBA2E" w14:textId="14054D09" w:rsidR="00591C14" w:rsidRDefault="00591C14" w:rsidP="00591C14">
      <w:pPr>
        <w:ind w:left="1440"/>
        <w:rPr>
          <w:rFonts w:ascii="Book Antiqua" w:hAnsi="Book Antiqua"/>
        </w:rPr>
      </w:pPr>
      <w:r>
        <w:rPr>
          <w:rFonts w:ascii="Book Antiqua" w:hAnsi="Book Antiqua"/>
        </w:rPr>
        <w:t>Clerk hours, appointment, Lone Working Risk Assessment,</w:t>
      </w:r>
      <w:r w:rsidRPr="003E0EC4">
        <w:rPr>
          <w:rFonts w:ascii="Book Antiqua" w:hAnsi="Book Antiqua"/>
        </w:rPr>
        <w:t xml:space="preserve"> </w:t>
      </w:r>
      <w:r>
        <w:rPr>
          <w:rFonts w:ascii="Book Antiqua" w:hAnsi="Book Antiqua"/>
        </w:rPr>
        <w:t>Training (First Aid Training, Manual Handling, PA1 and PA6)</w:t>
      </w:r>
      <w:r w:rsidR="00617948">
        <w:rPr>
          <w:rFonts w:ascii="Book Antiqua" w:hAnsi="Book Antiqua"/>
        </w:rPr>
        <w:t xml:space="preserve"> and Councillor communication</w:t>
      </w:r>
    </w:p>
    <w:p w14:paraId="2B8C3833" w14:textId="77777777" w:rsidR="00591C14" w:rsidRDefault="00591C14" w:rsidP="00591C14">
      <w:pPr>
        <w:rPr>
          <w:rFonts w:ascii="Book Antiqua" w:hAnsi="Book Antiqua"/>
        </w:rPr>
      </w:pPr>
    </w:p>
    <w:p w14:paraId="3D54CCED" w14:textId="3FEC48C2" w:rsidR="00591C14" w:rsidRPr="007815AB" w:rsidRDefault="00591C14" w:rsidP="00591C14">
      <w:pPr>
        <w:ind w:left="1440" w:hanging="1392"/>
        <w:rPr>
          <w:rFonts w:ascii="Book Antiqua" w:hAnsi="Book Antiqua"/>
        </w:rPr>
      </w:pPr>
      <w:r w:rsidRPr="007815AB">
        <w:rPr>
          <w:rFonts w:ascii="Book Antiqua" w:hAnsi="Book Antiqua"/>
          <w:b/>
          <w:bCs/>
        </w:rPr>
        <w:t>150920/2</w:t>
      </w:r>
      <w:r>
        <w:rPr>
          <w:rFonts w:ascii="Book Antiqua" w:hAnsi="Book Antiqua"/>
          <w:b/>
          <w:bCs/>
        </w:rPr>
        <w:t>9</w:t>
      </w:r>
      <w:r>
        <w:rPr>
          <w:rFonts w:ascii="Book Antiqua" w:hAnsi="Book Antiqua"/>
        </w:rPr>
        <w:tab/>
      </w:r>
      <w:r w:rsidRPr="007815AB">
        <w:rPr>
          <w:rFonts w:ascii="Book Antiqua" w:hAnsi="Book Antiqua"/>
        </w:rPr>
        <w:t xml:space="preserve">Motion to Re-Admit the Public and Press To resolve that the confidential business having been concluded, the press and public are re-admitted to the meeting. </w:t>
      </w:r>
    </w:p>
    <w:p w14:paraId="3A78FDEA" w14:textId="77777777" w:rsidR="00591C14" w:rsidRDefault="00591C14" w:rsidP="008F31A0">
      <w:pPr>
        <w:pStyle w:val="ListParagraph"/>
        <w:ind w:left="0"/>
        <w:rPr>
          <w:rFonts w:ascii="Book Antiqua" w:hAnsi="Book Antiqua"/>
          <w:b/>
          <w:bCs/>
        </w:rPr>
      </w:pPr>
    </w:p>
    <w:p w14:paraId="48AE6D83" w14:textId="00C25664" w:rsidR="00405B77" w:rsidRPr="008F31A0" w:rsidRDefault="00612F52" w:rsidP="008F31A0">
      <w:pPr>
        <w:pStyle w:val="ListParagraph"/>
        <w:ind w:left="0"/>
        <w:rPr>
          <w:rFonts w:ascii="Book Antiqua" w:hAnsi="Book Antiqua"/>
          <w:b/>
          <w:bCs/>
        </w:rPr>
      </w:pPr>
      <w:r>
        <w:rPr>
          <w:rFonts w:ascii="Book Antiqua" w:hAnsi="Book Antiqua"/>
          <w:b/>
          <w:bCs/>
        </w:rPr>
        <w:t>1</w:t>
      </w:r>
      <w:r w:rsidR="002B7EBB">
        <w:rPr>
          <w:rFonts w:ascii="Book Antiqua" w:hAnsi="Book Antiqua"/>
          <w:b/>
          <w:bCs/>
        </w:rPr>
        <w:t>50920/</w:t>
      </w:r>
      <w:r w:rsidR="00E11B7C">
        <w:rPr>
          <w:rFonts w:ascii="Book Antiqua" w:hAnsi="Book Antiqua"/>
          <w:b/>
          <w:bCs/>
        </w:rPr>
        <w:t>30</w:t>
      </w:r>
      <w:r w:rsidR="008F31A0">
        <w:rPr>
          <w:rFonts w:ascii="Book Antiqua" w:hAnsi="Book Antiqua"/>
          <w:b/>
          <w:bCs/>
        </w:rPr>
        <w:tab/>
        <w:t xml:space="preserve">DIARY DATES – </w:t>
      </w:r>
      <w:r w:rsidR="008F31A0">
        <w:rPr>
          <w:rFonts w:ascii="Book Antiqua" w:hAnsi="Book Antiqua"/>
        </w:rPr>
        <w:t xml:space="preserve">Next Full Parish Council </w:t>
      </w:r>
      <w:r>
        <w:rPr>
          <w:rFonts w:ascii="Book Antiqua" w:hAnsi="Book Antiqua"/>
        </w:rPr>
        <w:t xml:space="preserve">Tuesday </w:t>
      </w:r>
      <w:r w:rsidR="002B7EBB">
        <w:rPr>
          <w:rFonts w:ascii="Book Antiqua" w:hAnsi="Book Antiqua"/>
        </w:rPr>
        <w:t>27</w:t>
      </w:r>
      <w:r w:rsidR="002B7EBB" w:rsidRPr="002B7EBB">
        <w:rPr>
          <w:rFonts w:ascii="Book Antiqua" w:hAnsi="Book Antiqua"/>
          <w:vertAlign w:val="superscript"/>
        </w:rPr>
        <w:t>th</w:t>
      </w:r>
      <w:r w:rsidR="002B7EBB">
        <w:rPr>
          <w:rFonts w:ascii="Book Antiqua" w:hAnsi="Book Antiqua"/>
        </w:rPr>
        <w:t xml:space="preserve"> October 2020</w:t>
      </w:r>
    </w:p>
    <w:p w14:paraId="14068F9C" w14:textId="66B01C55" w:rsidR="001569F4" w:rsidRDefault="001569F4" w:rsidP="006D2939">
      <w:pPr>
        <w:rPr>
          <w:rFonts w:ascii="Book Antiqua" w:hAnsi="Book Antiqua"/>
          <w:b/>
        </w:rPr>
      </w:pPr>
    </w:p>
    <w:p w14:paraId="0D3BCB43" w14:textId="77777777" w:rsidR="00591C14" w:rsidRDefault="00591C14" w:rsidP="006D2939">
      <w:pPr>
        <w:rPr>
          <w:rFonts w:ascii="Book Antiqua" w:hAnsi="Book Antiqua"/>
          <w:b/>
        </w:rPr>
      </w:pPr>
    </w:p>
    <w:p w14:paraId="3F072A9C" w14:textId="25073645" w:rsidR="00612F52" w:rsidRDefault="002B7EBB" w:rsidP="006D2939">
      <w:pPr>
        <w:rPr>
          <w:rFonts w:ascii="Book Antiqua" w:hAnsi="Book Antiqua"/>
          <w:b/>
        </w:rPr>
      </w:pPr>
      <w:r>
        <w:rPr>
          <w:rFonts w:ascii="Book Antiqua" w:hAnsi="Book Antiqua"/>
          <w:b/>
        </w:rPr>
        <w:t>10</w:t>
      </w:r>
      <w:r w:rsidRPr="002B7EBB">
        <w:rPr>
          <w:rFonts w:ascii="Book Antiqua" w:hAnsi="Book Antiqua"/>
          <w:b/>
          <w:vertAlign w:val="superscript"/>
        </w:rPr>
        <w:t>th</w:t>
      </w:r>
      <w:r>
        <w:rPr>
          <w:rFonts w:ascii="Book Antiqua" w:hAnsi="Book Antiqua"/>
          <w:b/>
        </w:rPr>
        <w:t xml:space="preserve"> September </w:t>
      </w:r>
      <w:r w:rsidR="00612F52">
        <w:rPr>
          <w:rFonts w:ascii="Book Antiqua" w:hAnsi="Book Antiqua"/>
          <w:b/>
        </w:rPr>
        <w:t>2020</w:t>
      </w:r>
    </w:p>
    <w:p w14:paraId="3A98BE0A" w14:textId="623FA76F" w:rsidR="00322C37" w:rsidRPr="00582D66" w:rsidRDefault="00322C37" w:rsidP="006D2939">
      <w:pPr>
        <w:rPr>
          <w:rFonts w:ascii="Lucida Handwriting" w:hAnsi="Lucida Handwriting"/>
          <w:bCs/>
        </w:rPr>
      </w:pPr>
      <w:r w:rsidRPr="00322C37">
        <w:rPr>
          <w:rFonts w:ascii="Lucida Handwriting" w:hAnsi="Lucida Handwriting"/>
          <w:bCs/>
        </w:rPr>
        <w:t>K Peck</w:t>
      </w:r>
    </w:p>
    <w:p w14:paraId="7E0745D8" w14:textId="1685C75C" w:rsidR="00322C37" w:rsidRDefault="008F31A0" w:rsidP="006D2939">
      <w:pPr>
        <w:rPr>
          <w:rFonts w:ascii="Book Antiqua" w:hAnsi="Book Antiqua"/>
          <w:b/>
        </w:rPr>
      </w:pPr>
      <w:r>
        <w:rPr>
          <w:rFonts w:ascii="Book Antiqua" w:hAnsi="Book Antiqua"/>
          <w:b/>
        </w:rPr>
        <w:t>Karen Peck</w:t>
      </w:r>
    </w:p>
    <w:p w14:paraId="123AC4CC" w14:textId="0005D039" w:rsidR="006D2939" w:rsidRDefault="006D2939" w:rsidP="006D2939">
      <w:pPr>
        <w:rPr>
          <w:rFonts w:ascii="Book Antiqua" w:hAnsi="Book Antiqua"/>
          <w:b/>
        </w:rPr>
      </w:pPr>
      <w:r>
        <w:rPr>
          <w:rFonts w:ascii="Book Antiqua" w:hAnsi="Book Antiqua"/>
          <w:b/>
        </w:rPr>
        <w:t>Clerk &amp; Responsible Finance Officer</w:t>
      </w:r>
    </w:p>
    <w:p w14:paraId="4D815923" w14:textId="6D5C5ACA" w:rsidR="003C583F" w:rsidRPr="007E49F5" w:rsidRDefault="00322C37" w:rsidP="00675D9E">
      <w:pPr>
        <w:rPr>
          <w:rFonts w:ascii="Book Antiqua" w:hAnsi="Book Antiqua"/>
          <w:b/>
        </w:rPr>
      </w:pPr>
      <w:r>
        <w:rPr>
          <w:rFonts w:ascii="Book Antiqua" w:hAnsi="Book Antiqua"/>
          <w:b/>
        </w:rPr>
        <w:t>Mepal Parish Council</w:t>
      </w:r>
    </w:p>
    <w:sectPr w:rsidR="003C583F" w:rsidRPr="007E49F5" w:rsidSect="00513003">
      <w:footerReference w:type="default" r:id="rId9"/>
      <w:pgSz w:w="11909" w:h="16834" w:code="9"/>
      <w:pgMar w:top="680" w:right="567" w:bottom="851" w:left="56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518FE" w14:textId="77777777" w:rsidR="00D030D4" w:rsidRDefault="00D030D4">
      <w:r>
        <w:separator/>
      </w:r>
    </w:p>
  </w:endnote>
  <w:endnote w:type="continuationSeparator" w:id="0">
    <w:p w14:paraId="4E3983A2" w14:textId="77777777" w:rsidR="00D030D4" w:rsidRDefault="00D0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E0C36" w14:textId="77777777" w:rsidR="00644EBD" w:rsidRDefault="00644EBD" w:rsidP="0036376E">
    <w:pPr>
      <w:pStyle w:val="Footer"/>
      <w:tabs>
        <w:tab w:val="clear" w:pos="4153"/>
        <w:tab w:val="clear" w:pos="8306"/>
        <w:tab w:val="center" w:pos="5387"/>
        <w:tab w:val="right" w:pos="107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83149" w14:textId="77777777" w:rsidR="00D030D4" w:rsidRDefault="00D030D4">
      <w:r>
        <w:separator/>
      </w:r>
    </w:p>
  </w:footnote>
  <w:footnote w:type="continuationSeparator" w:id="0">
    <w:p w14:paraId="30E14189" w14:textId="77777777" w:rsidR="00D030D4" w:rsidRDefault="00D03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00BA7"/>
    <w:multiLevelType w:val="hybridMultilevel"/>
    <w:tmpl w:val="8EF23FEC"/>
    <w:lvl w:ilvl="0" w:tplc="20D0406E">
      <w:start w:val="4"/>
      <w:numFmt w:val="lowerLetter"/>
      <w:lvlText w:val="%1)"/>
      <w:lvlJc w:val="left"/>
      <w:pPr>
        <w:ind w:left="10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03A9D"/>
    <w:multiLevelType w:val="hybridMultilevel"/>
    <w:tmpl w:val="C1CC33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B88711F"/>
    <w:multiLevelType w:val="hybridMultilevel"/>
    <w:tmpl w:val="E7E6E546"/>
    <w:lvl w:ilvl="0" w:tplc="3AC03AF2">
      <w:start w:val="1"/>
      <w:numFmt w:val="lowerLetter"/>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E624D21"/>
    <w:multiLevelType w:val="hybridMultilevel"/>
    <w:tmpl w:val="985ED8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ECC3D55"/>
    <w:multiLevelType w:val="hybridMultilevel"/>
    <w:tmpl w:val="02A0284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654E05"/>
    <w:multiLevelType w:val="hybridMultilevel"/>
    <w:tmpl w:val="9F4225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EB504A"/>
    <w:multiLevelType w:val="hybridMultilevel"/>
    <w:tmpl w:val="E0B2CA6C"/>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647F36"/>
    <w:multiLevelType w:val="hybridMultilevel"/>
    <w:tmpl w:val="367EF8A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363B3B18"/>
    <w:multiLevelType w:val="hybridMultilevel"/>
    <w:tmpl w:val="8E40A24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AB86C0D"/>
    <w:multiLevelType w:val="hybridMultilevel"/>
    <w:tmpl w:val="158E3E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D454FE7"/>
    <w:multiLevelType w:val="hybridMultilevel"/>
    <w:tmpl w:val="36E8D02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6962D10"/>
    <w:multiLevelType w:val="hybridMultilevel"/>
    <w:tmpl w:val="8E3C35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DB5DE3"/>
    <w:multiLevelType w:val="hybridMultilevel"/>
    <w:tmpl w:val="B8F29C2E"/>
    <w:lvl w:ilvl="0" w:tplc="2EC0DBF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2C10E03"/>
    <w:multiLevelType w:val="hybridMultilevel"/>
    <w:tmpl w:val="F4006E54"/>
    <w:lvl w:ilvl="0" w:tplc="B5BEC6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54691223"/>
    <w:multiLevelType w:val="hybridMultilevel"/>
    <w:tmpl w:val="7284C5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6862D50"/>
    <w:multiLevelType w:val="hybridMultilevel"/>
    <w:tmpl w:val="7E76D8FC"/>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6E6072E"/>
    <w:multiLevelType w:val="hybridMultilevel"/>
    <w:tmpl w:val="549A1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70A6156"/>
    <w:multiLevelType w:val="hybridMultilevel"/>
    <w:tmpl w:val="C9CC2C9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AB1AC9"/>
    <w:multiLevelType w:val="hybridMultilevel"/>
    <w:tmpl w:val="7AF4494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610413F1"/>
    <w:multiLevelType w:val="hybridMultilevel"/>
    <w:tmpl w:val="EA8CAC22"/>
    <w:lvl w:ilvl="0" w:tplc="E82221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7A31D62"/>
    <w:multiLevelType w:val="hybridMultilevel"/>
    <w:tmpl w:val="D27A087E"/>
    <w:lvl w:ilvl="0" w:tplc="E21C05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AA34265"/>
    <w:multiLevelType w:val="hybridMultilevel"/>
    <w:tmpl w:val="3E62C7D2"/>
    <w:lvl w:ilvl="0" w:tplc="483692CA">
      <w:start w:val="1"/>
      <w:numFmt w:val="lowerLetter"/>
      <w:lvlText w:val="%1)"/>
      <w:lvlJc w:val="left"/>
      <w:pPr>
        <w:ind w:left="1440" w:hanging="360"/>
      </w:pPr>
      <w:rPr>
        <w:b/>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FDC2D48"/>
    <w:multiLevelType w:val="hybridMultilevel"/>
    <w:tmpl w:val="F66C1DEE"/>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0AF4A8F"/>
    <w:multiLevelType w:val="hybridMultilevel"/>
    <w:tmpl w:val="5DC4A57A"/>
    <w:lvl w:ilvl="0" w:tplc="BD607EBA">
      <w:start w:val="1"/>
      <w:numFmt w:val="lowerLetter"/>
      <w:lvlText w:val="%1)"/>
      <w:lvlJc w:val="left"/>
      <w:pPr>
        <w:ind w:left="1080" w:hanging="360"/>
      </w:pPr>
      <w:rPr>
        <w:rFonts w:hint="default"/>
        <w:b/>
      </w:rPr>
    </w:lvl>
    <w:lvl w:ilvl="1" w:tplc="08090019">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num w:numId="1">
    <w:abstractNumId w:val="8"/>
  </w:num>
  <w:num w:numId="2">
    <w:abstractNumId w:val="2"/>
  </w:num>
  <w:num w:numId="3">
    <w:abstractNumId w:val="4"/>
  </w:num>
  <w:num w:numId="4">
    <w:abstractNumId w:val="7"/>
  </w:num>
  <w:num w:numId="5">
    <w:abstractNumId w:val="20"/>
  </w:num>
  <w:num w:numId="6">
    <w:abstractNumId w:val="12"/>
  </w:num>
  <w:num w:numId="7">
    <w:abstractNumId w:val="3"/>
  </w:num>
  <w:num w:numId="8">
    <w:abstractNumId w:val="18"/>
  </w:num>
  <w:num w:numId="9">
    <w:abstractNumId w:val="11"/>
  </w:num>
  <w:num w:numId="10">
    <w:abstractNumId w:val="22"/>
  </w:num>
  <w:num w:numId="11">
    <w:abstractNumId w:val="15"/>
  </w:num>
  <w:num w:numId="12">
    <w:abstractNumId w:val="6"/>
  </w:num>
  <w:num w:numId="13">
    <w:abstractNumId w:val="17"/>
  </w:num>
  <w:num w:numId="14">
    <w:abstractNumId w:val="21"/>
  </w:num>
  <w:num w:numId="15">
    <w:abstractNumId w:val="9"/>
  </w:num>
  <w:num w:numId="16">
    <w:abstractNumId w:val="5"/>
  </w:num>
  <w:num w:numId="17">
    <w:abstractNumId w:val="10"/>
  </w:num>
  <w:num w:numId="18">
    <w:abstractNumId w:val="0"/>
  </w:num>
  <w:num w:numId="19">
    <w:abstractNumId w:val="23"/>
  </w:num>
  <w:num w:numId="20">
    <w:abstractNumId w:val="14"/>
  </w:num>
  <w:num w:numId="21">
    <w:abstractNumId w:val="16"/>
  </w:num>
  <w:num w:numId="22">
    <w:abstractNumId w:val="1"/>
  </w:num>
  <w:num w:numId="23">
    <w:abstractNumId w:val="19"/>
  </w:num>
  <w:num w:numId="2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1E"/>
    <w:rsid w:val="00000037"/>
    <w:rsid w:val="00001412"/>
    <w:rsid w:val="00003A5D"/>
    <w:rsid w:val="00003F97"/>
    <w:rsid w:val="00004308"/>
    <w:rsid w:val="000045FF"/>
    <w:rsid w:val="000051B3"/>
    <w:rsid w:val="000066D9"/>
    <w:rsid w:val="00006728"/>
    <w:rsid w:val="00007257"/>
    <w:rsid w:val="00010449"/>
    <w:rsid w:val="00010D0E"/>
    <w:rsid w:val="00013462"/>
    <w:rsid w:val="000137ED"/>
    <w:rsid w:val="000145F0"/>
    <w:rsid w:val="00014A5B"/>
    <w:rsid w:val="0001544E"/>
    <w:rsid w:val="00015D83"/>
    <w:rsid w:val="00016F13"/>
    <w:rsid w:val="00021130"/>
    <w:rsid w:val="00021BED"/>
    <w:rsid w:val="000221CA"/>
    <w:rsid w:val="00023311"/>
    <w:rsid w:val="00023325"/>
    <w:rsid w:val="00025603"/>
    <w:rsid w:val="00025944"/>
    <w:rsid w:val="00026673"/>
    <w:rsid w:val="00027ECD"/>
    <w:rsid w:val="00031A7C"/>
    <w:rsid w:val="00031C31"/>
    <w:rsid w:val="000321FF"/>
    <w:rsid w:val="0003439E"/>
    <w:rsid w:val="00035057"/>
    <w:rsid w:val="00035A1E"/>
    <w:rsid w:val="00035E36"/>
    <w:rsid w:val="00037074"/>
    <w:rsid w:val="0003743A"/>
    <w:rsid w:val="0003743F"/>
    <w:rsid w:val="000406F4"/>
    <w:rsid w:val="00041DBA"/>
    <w:rsid w:val="00042F7B"/>
    <w:rsid w:val="00043525"/>
    <w:rsid w:val="00044067"/>
    <w:rsid w:val="00046797"/>
    <w:rsid w:val="00047225"/>
    <w:rsid w:val="0004765D"/>
    <w:rsid w:val="000477E1"/>
    <w:rsid w:val="00050FCC"/>
    <w:rsid w:val="00051989"/>
    <w:rsid w:val="00053162"/>
    <w:rsid w:val="00053C3A"/>
    <w:rsid w:val="00055367"/>
    <w:rsid w:val="00056655"/>
    <w:rsid w:val="000575D7"/>
    <w:rsid w:val="0006192A"/>
    <w:rsid w:val="00062915"/>
    <w:rsid w:val="00064733"/>
    <w:rsid w:val="00064C24"/>
    <w:rsid w:val="00064DE2"/>
    <w:rsid w:val="0006525D"/>
    <w:rsid w:val="00066D98"/>
    <w:rsid w:val="00067879"/>
    <w:rsid w:val="0007427E"/>
    <w:rsid w:val="00076891"/>
    <w:rsid w:val="00076C6F"/>
    <w:rsid w:val="0007716C"/>
    <w:rsid w:val="0008004F"/>
    <w:rsid w:val="0008326E"/>
    <w:rsid w:val="0008360E"/>
    <w:rsid w:val="00084369"/>
    <w:rsid w:val="0008506C"/>
    <w:rsid w:val="00085569"/>
    <w:rsid w:val="000877D1"/>
    <w:rsid w:val="000916AE"/>
    <w:rsid w:val="00092E29"/>
    <w:rsid w:val="000947C5"/>
    <w:rsid w:val="000957DC"/>
    <w:rsid w:val="000967C6"/>
    <w:rsid w:val="000A0AE4"/>
    <w:rsid w:val="000A18B0"/>
    <w:rsid w:val="000A28C6"/>
    <w:rsid w:val="000A387C"/>
    <w:rsid w:val="000A54A6"/>
    <w:rsid w:val="000A6BDB"/>
    <w:rsid w:val="000B15CE"/>
    <w:rsid w:val="000B1D3E"/>
    <w:rsid w:val="000B27A5"/>
    <w:rsid w:val="000B2D53"/>
    <w:rsid w:val="000B2EAB"/>
    <w:rsid w:val="000B34EC"/>
    <w:rsid w:val="000B7C59"/>
    <w:rsid w:val="000C19CC"/>
    <w:rsid w:val="000C260E"/>
    <w:rsid w:val="000C31E1"/>
    <w:rsid w:val="000C473B"/>
    <w:rsid w:val="000C5D40"/>
    <w:rsid w:val="000C644C"/>
    <w:rsid w:val="000C6D0E"/>
    <w:rsid w:val="000C71A8"/>
    <w:rsid w:val="000C7A27"/>
    <w:rsid w:val="000D24CE"/>
    <w:rsid w:val="000D45F2"/>
    <w:rsid w:val="000D4B5E"/>
    <w:rsid w:val="000D5BB9"/>
    <w:rsid w:val="000D5DC5"/>
    <w:rsid w:val="000D6CE5"/>
    <w:rsid w:val="000E07D2"/>
    <w:rsid w:val="000E2A2F"/>
    <w:rsid w:val="000E7C67"/>
    <w:rsid w:val="000F0FBB"/>
    <w:rsid w:val="000F2031"/>
    <w:rsid w:val="000F5A81"/>
    <w:rsid w:val="000F5C74"/>
    <w:rsid w:val="000F6562"/>
    <w:rsid w:val="000F7A14"/>
    <w:rsid w:val="0010020E"/>
    <w:rsid w:val="00100CCF"/>
    <w:rsid w:val="001023AD"/>
    <w:rsid w:val="00102929"/>
    <w:rsid w:val="00102F72"/>
    <w:rsid w:val="001032BC"/>
    <w:rsid w:val="001032F6"/>
    <w:rsid w:val="00105BDD"/>
    <w:rsid w:val="0010682E"/>
    <w:rsid w:val="00107A65"/>
    <w:rsid w:val="00111AAD"/>
    <w:rsid w:val="0011215E"/>
    <w:rsid w:val="0011226A"/>
    <w:rsid w:val="0011230D"/>
    <w:rsid w:val="00112AC8"/>
    <w:rsid w:val="00113904"/>
    <w:rsid w:val="00113BEA"/>
    <w:rsid w:val="001168E2"/>
    <w:rsid w:val="0011736B"/>
    <w:rsid w:val="00122E1A"/>
    <w:rsid w:val="0012310F"/>
    <w:rsid w:val="00123877"/>
    <w:rsid w:val="00124215"/>
    <w:rsid w:val="001258DD"/>
    <w:rsid w:val="00126FE3"/>
    <w:rsid w:val="001274F1"/>
    <w:rsid w:val="00127681"/>
    <w:rsid w:val="00130404"/>
    <w:rsid w:val="00133875"/>
    <w:rsid w:val="001339A8"/>
    <w:rsid w:val="001345DF"/>
    <w:rsid w:val="00134B27"/>
    <w:rsid w:val="00135A24"/>
    <w:rsid w:val="00135A3F"/>
    <w:rsid w:val="001362E1"/>
    <w:rsid w:val="00137D34"/>
    <w:rsid w:val="00144B0C"/>
    <w:rsid w:val="00144E4D"/>
    <w:rsid w:val="00145826"/>
    <w:rsid w:val="001476E8"/>
    <w:rsid w:val="00151CE4"/>
    <w:rsid w:val="00152D10"/>
    <w:rsid w:val="001532A6"/>
    <w:rsid w:val="001536A3"/>
    <w:rsid w:val="0015497F"/>
    <w:rsid w:val="0015507E"/>
    <w:rsid w:val="001569F4"/>
    <w:rsid w:val="00156A0E"/>
    <w:rsid w:val="00156A5F"/>
    <w:rsid w:val="00156B89"/>
    <w:rsid w:val="00157049"/>
    <w:rsid w:val="001578A8"/>
    <w:rsid w:val="00162C3E"/>
    <w:rsid w:val="0016301E"/>
    <w:rsid w:val="00163307"/>
    <w:rsid w:val="0016403D"/>
    <w:rsid w:val="0016611E"/>
    <w:rsid w:val="0016704E"/>
    <w:rsid w:val="00171958"/>
    <w:rsid w:val="0017307F"/>
    <w:rsid w:val="0017375F"/>
    <w:rsid w:val="00174178"/>
    <w:rsid w:val="00174D7E"/>
    <w:rsid w:val="00175267"/>
    <w:rsid w:val="0018130C"/>
    <w:rsid w:val="00181699"/>
    <w:rsid w:val="001826F6"/>
    <w:rsid w:val="00186693"/>
    <w:rsid w:val="00186A42"/>
    <w:rsid w:val="0019027E"/>
    <w:rsid w:val="00191676"/>
    <w:rsid w:val="00193762"/>
    <w:rsid w:val="001953A5"/>
    <w:rsid w:val="00196B43"/>
    <w:rsid w:val="00196D10"/>
    <w:rsid w:val="00196FD9"/>
    <w:rsid w:val="001A2587"/>
    <w:rsid w:val="001A36AB"/>
    <w:rsid w:val="001A568E"/>
    <w:rsid w:val="001A6F51"/>
    <w:rsid w:val="001A73B2"/>
    <w:rsid w:val="001B07E4"/>
    <w:rsid w:val="001B0EA0"/>
    <w:rsid w:val="001B2D72"/>
    <w:rsid w:val="001B3CE8"/>
    <w:rsid w:val="001B465A"/>
    <w:rsid w:val="001C1274"/>
    <w:rsid w:val="001C1DCC"/>
    <w:rsid w:val="001C31F8"/>
    <w:rsid w:val="001C410F"/>
    <w:rsid w:val="001C474C"/>
    <w:rsid w:val="001C4BF0"/>
    <w:rsid w:val="001C6E69"/>
    <w:rsid w:val="001D0995"/>
    <w:rsid w:val="001D2884"/>
    <w:rsid w:val="001D3AD1"/>
    <w:rsid w:val="001D3FC4"/>
    <w:rsid w:val="001D4B52"/>
    <w:rsid w:val="001D612D"/>
    <w:rsid w:val="001D6584"/>
    <w:rsid w:val="001D7F81"/>
    <w:rsid w:val="001E03F5"/>
    <w:rsid w:val="001E0E5B"/>
    <w:rsid w:val="001E3406"/>
    <w:rsid w:val="001E41BE"/>
    <w:rsid w:val="001E4978"/>
    <w:rsid w:val="001E4B09"/>
    <w:rsid w:val="001E59FF"/>
    <w:rsid w:val="001E6337"/>
    <w:rsid w:val="001E6BE6"/>
    <w:rsid w:val="001F1B68"/>
    <w:rsid w:val="001F206A"/>
    <w:rsid w:val="001F30C1"/>
    <w:rsid w:val="001F48BD"/>
    <w:rsid w:val="001F5E22"/>
    <w:rsid w:val="001F5F26"/>
    <w:rsid w:val="001F68B1"/>
    <w:rsid w:val="001F6A94"/>
    <w:rsid w:val="001F7A17"/>
    <w:rsid w:val="00201E41"/>
    <w:rsid w:val="0020225A"/>
    <w:rsid w:val="00202FB8"/>
    <w:rsid w:val="0020429D"/>
    <w:rsid w:val="0020531E"/>
    <w:rsid w:val="00205F72"/>
    <w:rsid w:val="00207B24"/>
    <w:rsid w:val="00210180"/>
    <w:rsid w:val="00210394"/>
    <w:rsid w:val="00211FC6"/>
    <w:rsid w:val="002129DC"/>
    <w:rsid w:val="00214A8A"/>
    <w:rsid w:val="00214D03"/>
    <w:rsid w:val="00220D4B"/>
    <w:rsid w:val="00221E4D"/>
    <w:rsid w:val="00222A38"/>
    <w:rsid w:val="002237B1"/>
    <w:rsid w:val="00225244"/>
    <w:rsid w:val="0022614A"/>
    <w:rsid w:val="00226997"/>
    <w:rsid w:val="002278C7"/>
    <w:rsid w:val="00227EAD"/>
    <w:rsid w:val="0023098A"/>
    <w:rsid w:val="00231676"/>
    <w:rsid w:val="00231685"/>
    <w:rsid w:val="00232A4D"/>
    <w:rsid w:val="00234604"/>
    <w:rsid w:val="0023551A"/>
    <w:rsid w:val="002404ED"/>
    <w:rsid w:val="00241B1A"/>
    <w:rsid w:val="00241E23"/>
    <w:rsid w:val="00244BE8"/>
    <w:rsid w:val="0024501F"/>
    <w:rsid w:val="00250D0E"/>
    <w:rsid w:val="00252542"/>
    <w:rsid w:val="00253992"/>
    <w:rsid w:val="00254828"/>
    <w:rsid w:val="00255977"/>
    <w:rsid w:val="00255EEB"/>
    <w:rsid w:val="00256355"/>
    <w:rsid w:val="002579EC"/>
    <w:rsid w:val="00257E1D"/>
    <w:rsid w:val="00257EB6"/>
    <w:rsid w:val="00260196"/>
    <w:rsid w:val="0026102E"/>
    <w:rsid w:val="00263554"/>
    <w:rsid w:val="002672DB"/>
    <w:rsid w:val="00270564"/>
    <w:rsid w:val="0027256B"/>
    <w:rsid w:val="00272DEA"/>
    <w:rsid w:val="00275DAC"/>
    <w:rsid w:val="00276608"/>
    <w:rsid w:val="00276682"/>
    <w:rsid w:val="00276EAB"/>
    <w:rsid w:val="0028059F"/>
    <w:rsid w:val="002811BE"/>
    <w:rsid w:val="00282E3F"/>
    <w:rsid w:val="002856EF"/>
    <w:rsid w:val="002864EA"/>
    <w:rsid w:val="00286644"/>
    <w:rsid w:val="00287073"/>
    <w:rsid w:val="002904C6"/>
    <w:rsid w:val="00290D67"/>
    <w:rsid w:val="002921C0"/>
    <w:rsid w:val="00292718"/>
    <w:rsid w:val="00292D22"/>
    <w:rsid w:val="0029456D"/>
    <w:rsid w:val="00294869"/>
    <w:rsid w:val="00296045"/>
    <w:rsid w:val="00297086"/>
    <w:rsid w:val="002A015D"/>
    <w:rsid w:val="002A15B0"/>
    <w:rsid w:val="002A1B9C"/>
    <w:rsid w:val="002A26C4"/>
    <w:rsid w:val="002A2B16"/>
    <w:rsid w:val="002A3C74"/>
    <w:rsid w:val="002A6051"/>
    <w:rsid w:val="002A6B1B"/>
    <w:rsid w:val="002A6E21"/>
    <w:rsid w:val="002B0BE8"/>
    <w:rsid w:val="002B2E8A"/>
    <w:rsid w:val="002B37C1"/>
    <w:rsid w:val="002B5153"/>
    <w:rsid w:val="002B53B3"/>
    <w:rsid w:val="002B6CCA"/>
    <w:rsid w:val="002B791D"/>
    <w:rsid w:val="002B7A80"/>
    <w:rsid w:val="002B7EBB"/>
    <w:rsid w:val="002B7F9F"/>
    <w:rsid w:val="002B7FBF"/>
    <w:rsid w:val="002C0F3A"/>
    <w:rsid w:val="002C4148"/>
    <w:rsid w:val="002C7421"/>
    <w:rsid w:val="002C79C1"/>
    <w:rsid w:val="002D166F"/>
    <w:rsid w:val="002D18EC"/>
    <w:rsid w:val="002D30E3"/>
    <w:rsid w:val="002D4844"/>
    <w:rsid w:val="002D4EF7"/>
    <w:rsid w:val="002D5596"/>
    <w:rsid w:val="002E0CDD"/>
    <w:rsid w:val="002E4FE1"/>
    <w:rsid w:val="002E6F27"/>
    <w:rsid w:val="002F0D35"/>
    <w:rsid w:val="002F3356"/>
    <w:rsid w:val="002F3826"/>
    <w:rsid w:val="002F38C2"/>
    <w:rsid w:val="002F69F4"/>
    <w:rsid w:val="002F78BB"/>
    <w:rsid w:val="002F7AC1"/>
    <w:rsid w:val="003000EA"/>
    <w:rsid w:val="003007C2"/>
    <w:rsid w:val="00300E52"/>
    <w:rsid w:val="00301DE5"/>
    <w:rsid w:val="003041C7"/>
    <w:rsid w:val="00304E6B"/>
    <w:rsid w:val="003069C5"/>
    <w:rsid w:val="00311403"/>
    <w:rsid w:val="003124CE"/>
    <w:rsid w:val="00313FBE"/>
    <w:rsid w:val="00315F4C"/>
    <w:rsid w:val="00317ADF"/>
    <w:rsid w:val="003206BD"/>
    <w:rsid w:val="00322331"/>
    <w:rsid w:val="00322C37"/>
    <w:rsid w:val="003236A2"/>
    <w:rsid w:val="00323C06"/>
    <w:rsid w:val="00325B6B"/>
    <w:rsid w:val="00325EF5"/>
    <w:rsid w:val="00326005"/>
    <w:rsid w:val="0032628F"/>
    <w:rsid w:val="00326879"/>
    <w:rsid w:val="00327C4D"/>
    <w:rsid w:val="00332865"/>
    <w:rsid w:val="00335D69"/>
    <w:rsid w:val="00336CAE"/>
    <w:rsid w:val="00337C7A"/>
    <w:rsid w:val="00344729"/>
    <w:rsid w:val="0034484D"/>
    <w:rsid w:val="00344CA4"/>
    <w:rsid w:val="0034565F"/>
    <w:rsid w:val="00345FBD"/>
    <w:rsid w:val="00346010"/>
    <w:rsid w:val="00347051"/>
    <w:rsid w:val="003501FC"/>
    <w:rsid w:val="003520DB"/>
    <w:rsid w:val="0035474E"/>
    <w:rsid w:val="003558B4"/>
    <w:rsid w:val="00356438"/>
    <w:rsid w:val="00356BB3"/>
    <w:rsid w:val="003579CC"/>
    <w:rsid w:val="003622E7"/>
    <w:rsid w:val="00362818"/>
    <w:rsid w:val="0036376E"/>
    <w:rsid w:val="0036498B"/>
    <w:rsid w:val="003677E6"/>
    <w:rsid w:val="00367DEB"/>
    <w:rsid w:val="00371980"/>
    <w:rsid w:val="003721CA"/>
    <w:rsid w:val="00372517"/>
    <w:rsid w:val="00372F9D"/>
    <w:rsid w:val="00373121"/>
    <w:rsid w:val="003773D2"/>
    <w:rsid w:val="00381584"/>
    <w:rsid w:val="003821CD"/>
    <w:rsid w:val="003822E0"/>
    <w:rsid w:val="003837D3"/>
    <w:rsid w:val="00385211"/>
    <w:rsid w:val="00385C14"/>
    <w:rsid w:val="003865F2"/>
    <w:rsid w:val="00390041"/>
    <w:rsid w:val="003955AC"/>
    <w:rsid w:val="003968E4"/>
    <w:rsid w:val="003A4310"/>
    <w:rsid w:val="003A5DDC"/>
    <w:rsid w:val="003A6FF6"/>
    <w:rsid w:val="003A7398"/>
    <w:rsid w:val="003A7529"/>
    <w:rsid w:val="003A7719"/>
    <w:rsid w:val="003B2079"/>
    <w:rsid w:val="003B2715"/>
    <w:rsid w:val="003B2EF1"/>
    <w:rsid w:val="003B3442"/>
    <w:rsid w:val="003B4E72"/>
    <w:rsid w:val="003B5811"/>
    <w:rsid w:val="003B6786"/>
    <w:rsid w:val="003B67C3"/>
    <w:rsid w:val="003B69A5"/>
    <w:rsid w:val="003B6B1E"/>
    <w:rsid w:val="003B77A2"/>
    <w:rsid w:val="003B78B5"/>
    <w:rsid w:val="003C00B7"/>
    <w:rsid w:val="003C07C7"/>
    <w:rsid w:val="003C0B42"/>
    <w:rsid w:val="003C15B4"/>
    <w:rsid w:val="003C427C"/>
    <w:rsid w:val="003C4D10"/>
    <w:rsid w:val="003C583F"/>
    <w:rsid w:val="003C5A39"/>
    <w:rsid w:val="003C5E0B"/>
    <w:rsid w:val="003C621A"/>
    <w:rsid w:val="003C6DAF"/>
    <w:rsid w:val="003D2890"/>
    <w:rsid w:val="003E0A5B"/>
    <w:rsid w:val="003E0EC4"/>
    <w:rsid w:val="003E1011"/>
    <w:rsid w:val="003E1CC2"/>
    <w:rsid w:val="003E3917"/>
    <w:rsid w:val="003E3DE4"/>
    <w:rsid w:val="003E40ED"/>
    <w:rsid w:val="003E4CFB"/>
    <w:rsid w:val="003E599F"/>
    <w:rsid w:val="003E6241"/>
    <w:rsid w:val="003E6910"/>
    <w:rsid w:val="003F0C32"/>
    <w:rsid w:val="003F3152"/>
    <w:rsid w:val="003F31CC"/>
    <w:rsid w:val="003F3C72"/>
    <w:rsid w:val="003F472E"/>
    <w:rsid w:val="00400F9A"/>
    <w:rsid w:val="004010C6"/>
    <w:rsid w:val="00402BF8"/>
    <w:rsid w:val="0040416E"/>
    <w:rsid w:val="0040470A"/>
    <w:rsid w:val="0040529A"/>
    <w:rsid w:val="004058E5"/>
    <w:rsid w:val="00405B2B"/>
    <w:rsid w:val="00405B77"/>
    <w:rsid w:val="004063EA"/>
    <w:rsid w:val="00406586"/>
    <w:rsid w:val="004077FA"/>
    <w:rsid w:val="0041182A"/>
    <w:rsid w:val="00411F85"/>
    <w:rsid w:val="0041382F"/>
    <w:rsid w:val="00413EA6"/>
    <w:rsid w:val="004141C2"/>
    <w:rsid w:val="00414345"/>
    <w:rsid w:val="0041436F"/>
    <w:rsid w:val="004159B9"/>
    <w:rsid w:val="004167F8"/>
    <w:rsid w:val="00417527"/>
    <w:rsid w:val="00417A53"/>
    <w:rsid w:val="00421416"/>
    <w:rsid w:val="00421E38"/>
    <w:rsid w:val="00421F12"/>
    <w:rsid w:val="00423412"/>
    <w:rsid w:val="00425B00"/>
    <w:rsid w:val="00425D6C"/>
    <w:rsid w:val="0043001D"/>
    <w:rsid w:val="0043059E"/>
    <w:rsid w:val="00432001"/>
    <w:rsid w:val="004329A0"/>
    <w:rsid w:val="004333F7"/>
    <w:rsid w:val="00433886"/>
    <w:rsid w:val="00433C16"/>
    <w:rsid w:val="00435052"/>
    <w:rsid w:val="0043586A"/>
    <w:rsid w:val="00436A5F"/>
    <w:rsid w:val="00437579"/>
    <w:rsid w:val="00437F10"/>
    <w:rsid w:val="00441869"/>
    <w:rsid w:val="004435EE"/>
    <w:rsid w:val="004439FF"/>
    <w:rsid w:val="004454B8"/>
    <w:rsid w:val="0044632A"/>
    <w:rsid w:val="00446B5E"/>
    <w:rsid w:val="00446BD3"/>
    <w:rsid w:val="00447920"/>
    <w:rsid w:val="00447F17"/>
    <w:rsid w:val="00450557"/>
    <w:rsid w:val="00452956"/>
    <w:rsid w:val="00462865"/>
    <w:rsid w:val="00463768"/>
    <w:rsid w:val="00463E7C"/>
    <w:rsid w:val="004671AA"/>
    <w:rsid w:val="00467A68"/>
    <w:rsid w:val="004706EA"/>
    <w:rsid w:val="00470AFC"/>
    <w:rsid w:val="00471DB3"/>
    <w:rsid w:val="00473F85"/>
    <w:rsid w:val="0047407B"/>
    <w:rsid w:val="00474AA6"/>
    <w:rsid w:val="00476D16"/>
    <w:rsid w:val="00481234"/>
    <w:rsid w:val="00482642"/>
    <w:rsid w:val="00482B6B"/>
    <w:rsid w:val="00483C13"/>
    <w:rsid w:val="00483E6D"/>
    <w:rsid w:val="00484598"/>
    <w:rsid w:val="00484669"/>
    <w:rsid w:val="004861D0"/>
    <w:rsid w:val="00491705"/>
    <w:rsid w:val="00491D5C"/>
    <w:rsid w:val="0049210A"/>
    <w:rsid w:val="004944FE"/>
    <w:rsid w:val="004947A1"/>
    <w:rsid w:val="004949FB"/>
    <w:rsid w:val="00496DC8"/>
    <w:rsid w:val="00497325"/>
    <w:rsid w:val="00497999"/>
    <w:rsid w:val="004A0F17"/>
    <w:rsid w:val="004A3604"/>
    <w:rsid w:val="004A394F"/>
    <w:rsid w:val="004A3F10"/>
    <w:rsid w:val="004A6E03"/>
    <w:rsid w:val="004B3479"/>
    <w:rsid w:val="004B382E"/>
    <w:rsid w:val="004B59B2"/>
    <w:rsid w:val="004B6574"/>
    <w:rsid w:val="004C204D"/>
    <w:rsid w:val="004C30C2"/>
    <w:rsid w:val="004C3311"/>
    <w:rsid w:val="004C4766"/>
    <w:rsid w:val="004C56AF"/>
    <w:rsid w:val="004C649E"/>
    <w:rsid w:val="004C69DD"/>
    <w:rsid w:val="004C6F8F"/>
    <w:rsid w:val="004D12D5"/>
    <w:rsid w:val="004D1A08"/>
    <w:rsid w:val="004D2A66"/>
    <w:rsid w:val="004D32BF"/>
    <w:rsid w:val="004D53FD"/>
    <w:rsid w:val="004D5E45"/>
    <w:rsid w:val="004D7E37"/>
    <w:rsid w:val="004E1C5D"/>
    <w:rsid w:val="004E23A2"/>
    <w:rsid w:val="004E23E7"/>
    <w:rsid w:val="004E261D"/>
    <w:rsid w:val="004E3507"/>
    <w:rsid w:val="004E3D80"/>
    <w:rsid w:val="004E5FFA"/>
    <w:rsid w:val="004F02B6"/>
    <w:rsid w:val="004F09CE"/>
    <w:rsid w:val="004F16FB"/>
    <w:rsid w:val="004F3D79"/>
    <w:rsid w:val="004F4223"/>
    <w:rsid w:val="004F4569"/>
    <w:rsid w:val="004F4E3D"/>
    <w:rsid w:val="004F5C06"/>
    <w:rsid w:val="004F7318"/>
    <w:rsid w:val="0050050D"/>
    <w:rsid w:val="005016D1"/>
    <w:rsid w:val="0050220E"/>
    <w:rsid w:val="00507327"/>
    <w:rsid w:val="00510470"/>
    <w:rsid w:val="005114D2"/>
    <w:rsid w:val="00511F40"/>
    <w:rsid w:val="00513003"/>
    <w:rsid w:val="005152FD"/>
    <w:rsid w:val="00516727"/>
    <w:rsid w:val="0051784B"/>
    <w:rsid w:val="005203EB"/>
    <w:rsid w:val="00523201"/>
    <w:rsid w:val="005244E7"/>
    <w:rsid w:val="00524D00"/>
    <w:rsid w:val="00525C28"/>
    <w:rsid w:val="00527A61"/>
    <w:rsid w:val="00527D06"/>
    <w:rsid w:val="005301CD"/>
    <w:rsid w:val="00531D71"/>
    <w:rsid w:val="00532A14"/>
    <w:rsid w:val="00532CEB"/>
    <w:rsid w:val="0053477A"/>
    <w:rsid w:val="00534D15"/>
    <w:rsid w:val="005368AD"/>
    <w:rsid w:val="00537EE8"/>
    <w:rsid w:val="00540024"/>
    <w:rsid w:val="005425AC"/>
    <w:rsid w:val="00542AE0"/>
    <w:rsid w:val="0054346D"/>
    <w:rsid w:val="00543DF9"/>
    <w:rsid w:val="005441FE"/>
    <w:rsid w:val="0054467C"/>
    <w:rsid w:val="005449D0"/>
    <w:rsid w:val="005464DA"/>
    <w:rsid w:val="00546508"/>
    <w:rsid w:val="00546CA2"/>
    <w:rsid w:val="00547C77"/>
    <w:rsid w:val="00547EFB"/>
    <w:rsid w:val="00550479"/>
    <w:rsid w:val="00551222"/>
    <w:rsid w:val="005514A9"/>
    <w:rsid w:val="00553451"/>
    <w:rsid w:val="00554CC1"/>
    <w:rsid w:val="005551A0"/>
    <w:rsid w:val="00555312"/>
    <w:rsid w:val="00555CE7"/>
    <w:rsid w:val="00556FE6"/>
    <w:rsid w:val="00557D22"/>
    <w:rsid w:val="005614E2"/>
    <w:rsid w:val="00561F81"/>
    <w:rsid w:val="00564783"/>
    <w:rsid w:val="005648E4"/>
    <w:rsid w:val="00565CF2"/>
    <w:rsid w:val="0057199F"/>
    <w:rsid w:val="005726D2"/>
    <w:rsid w:val="005759AD"/>
    <w:rsid w:val="00576BC6"/>
    <w:rsid w:val="005809FE"/>
    <w:rsid w:val="00582D66"/>
    <w:rsid w:val="005836CE"/>
    <w:rsid w:val="00586464"/>
    <w:rsid w:val="005903F7"/>
    <w:rsid w:val="005904DD"/>
    <w:rsid w:val="00590AD4"/>
    <w:rsid w:val="00591C14"/>
    <w:rsid w:val="00592313"/>
    <w:rsid w:val="00593534"/>
    <w:rsid w:val="005935FD"/>
    <w:rsid w:val="00596578"/>
    <w:rsid w:val="0059756D"/>
    <w:rsid w:val="00597B7C"/>
    <w:rsid w:val="00597BFB"/>
    <w:rsid w:val="00597C2A"/>
    <w:rsid w:val="005A1E89"/>
    <w:rsid w:val="005A2288"/>
    <w:rsid w:val="005A2446"/>
    <w:rsid w:val="005A293E"/>
    <w:rsid w:val="005A3756"/>
    <w:rsid w:val="005A5A0D"/>
    <w:rsid w:val="005A5FB8"/>
    <w:rsid w:val="005A6B13"/>
    <w:rsid w:val="005A6C16"/>
    <w:rsid w:val="005A704B"/>
    <w:rsid w:val="005A7B79"/>
    <w:rsid w:val="005B0414"/>
    <w:rsid w:val="005B1B13"/>
    <w:rsid w:val="005B296A"/>
    <w:rsid w:val="005B41E5"/>
    <w:rsid w:val="005B4400"/>
    <w:rsid w:val="005B4A9F"/>
    <w:rsid w:val="005B6378"/>
    <w:rsid w:val="005B6620"/>
    <w:rsid w:val="005B67C2"/>
    <w:rsid w:val="005B7985"/>
    <w:rsid w:val="005C1427"/>
    <w:rsid w:val="005C2E55"/>
    <w:rsid w:val="005C3F06"/>
    <w:rsid w:val="005C7C0C"/>
    <w:rsid w:val="005D1DAE"/>
    <w:rsid w:val="005D3099"/>
    <w:rsid w:val="005D30EE"/>
    <w:rsid w:val="005D6D47"/>
    <w:rsid w:val="005D7885"/>
    <w:rsid w:val="005E1A29"/>
    <w:rsid w:val="005E2636"/>
    <w:rsid w:val="005E2685"/>
    <w:rsid w:val="005E2B75"/>
    <w:rsid w:val="005E3471"/>
    <w:rsid w:val="005E3480"/>
    <w:rsid w:val="005E46AB"/>
    <w:rsid w:val="005E4BE8"/>
    <w:rsid w:val="005E524E"/>
    <w:rsid w:val="005E5986"/>
    <w:rsid w:val="005E5BB1"/>
    <w:rsid w:val="005E6355"/>
    <w:rsid w:val="005E685E"/>
    <w:rsid w:val="005E7D74"/>
    <w:rsid w:val="005F1056"/>
    <w:rsid w:val="005F1085"/>
    <w:rsid w:val="005F1350"/>
    <w:rsid w:val="005F37B0"/>
    <w:rsid w:val="005F41EC"/>
    <w:rsid w:val="006004A0"/>
    <w:rsid w:val="00601FD6"/>
    <w:rsid w:val="00603892"/>
    <w:rsid w:val="00605627"/>
    <w:rsid w:val="00606AA9"/>
    <w:rsid w:val="006070BF"/>
    <w:rsid w:val="00610210"/>
    <w:rsid w:val="00610D9B"/>
    <w:rsid w:val="00611B3A"/>
    <w:rsid w:val="00612F52"/>
    <w:rsid w:val="00613CE7"/>
    <w:rsid w:val="00613D9E"/>
    <w:rsid w:val="0061448F"/>
    <w:rsid w:val="006157EC"/>
    <w:rsid w:val="006165A0"/>
    <w:rsid w:val="0061673E"/>
    <w:rsid w:val="00617948"/>
    <w:rsid w:val="00620D25"/>
    <w:rsid w:val="00621231"/>
    <w:rsid w:val="00623042"/>
    <w:rsid w:val="006240F8"/>
    <w:rsid w:val="00624563"/>
    <w:rsid w:val="00624F0E"/>
    <w:rsid w:val="006253F4"/>
    <w:rsid w:val="0062637B"/>
    <w:rsid w:val="00626387"/>
    <w:rsid w:val="00630A83"/>
    <w:rsid w:val="00630D69"/>
    <w:rsid w:val="00632689"/>
    <w:rsid w:val="00635156"/>
    <w:rsid w:val="006366DB"/>
    <w:rsid w:val="00640ACD"/>
    <w:rsid w:val="0064150D"/>
    <w:rsid w:val="0064172F"/>
    <w:rsid w:val="00644EBD"/>
    <w:rsid w:val="006477A5"/>
    <w:rsid w:val="00651226"/>
    <w:rsid w:val="00651AA9"/>
    <w:rsid w:val="00652CB6"/>
    <w:rsid w:val="00653516"/>
    <w:rsid w:val="00654285"/>
    <w:rsid w:val="0065571B"/>
    <w:rsid w:val="006616C8"/>
    <w:rsid w:val="00661BD1"/>
    <w:rsid w:val="00662FFC"/>
    <w:rsid w:val="00663301"/>
    <w:rsid w:val="006637CA"/>
    <w:rsid w:val="00663921"/>
    <w:rsid w:val="00665B1A"/>
    <w:rsid w:val="006661EE"/>
    <w:rsid w:val="0066748C"/>
    <w:rsid w:val="006705E5"/>
    <w:rsid w:val="00672B59"/>
    <w:rsid w:val="006753A9"/>
    <w:rsid w:val="00675D9E"/>
    <w:rsid w:val="006762E3"/>
    <w:rsid w:val="0067667D"/>
    <w:rsid w:val="006772C0"/>
    <w:rsid w:val="006774BC"/>
    <w:rsid w:val="006819CA"/>
    <w:rsid w:val="00682693"/>
    <w:rsid w:val="006826AF"/>
    <w:rsid w:val="00684256"/>
    <w:rsid w:val="00684271"/>
    <w:rsid w:val="00685443"/>
    <w:rsid w:val="00685D67"/>
    <w:rsid w:val="00686CAF"/>
    <w:rsid w:val="00687826"/>
    <w:rsid w:val="0069045C"/>
    <w:rsid w:val="00690D06"/>
    <w:rsid w:val="00690FF8"/>
    <w:rsid w:val="00691DA7"/>
    <w:rsid w:val="00692D3B"/>
    <w:rsid w:val="00693665"/>
    <w:rsid w:val="0069410A"/>
    <w:rsid w:val="006952ED"/>
    <w:rsid w:val="00696CFE"/>
    <w:rsid w:val="006A010B"/>
    <w:rsid w:val="006A1FB3"/>
    <w:rsid w:val="006A24DF"/>
    <w:rsid w:val="006A2EFE"/>
    <w:rsid w:val="006A2FA1"/>
    <w:rsid w:val="006A3E88"/>
    <w:rsid w:val="006A43A0"/>
    <w:rsid w:val="006A5197"/>
    <w:rsid w:val="006A5226"/>
    <w:rsid w:val="006A542F"/>
    <w:rsid w:val="006A5F3E"/>
    <w:rsid w:val="006A6178"/>
    <w:rsid w:val="006A627E"/>
    <w:rsid w:val="006A67F7"/>
    <w:rsid w:val="006A6A35"/>
    <w:rsid w:val="006B0CCC"/>
    <w:rsid w:val="006B11FF"/>
    <w:rsid w:val="006B2065"/>
    <w:rsid w:val="006B291E"/>
    <w:rsid w:val="006B52CF"/>
    <w:rsid w:val="006B57BC"/>
    <w:rsid w:val="006C014D"/>
    <w:rsid w:val="006C18B5"/>
    <w:rsid w:val="006C1C11"/>
    <w:rsid w:val="006C25AB"/>
    <w:rsid w:val="006C2D1A"/>
    <w:rsid w:val="006C3557"/>
    <w:rsid w:val="006C4E74"/>
    <w:rsid w:val="006C62E4"/>
    <w:rsid w:val="006C6DDF"/>
    <w:rsid w:val="006D00A5"/>
    <w:rsid w:val="006D1C23"/>
    <w:rsid w:val="006D2939"/>
    <w:rsid w:val="006D2A61"/>
    <w:rsid w:val="006D3885"/>
    <w:rsid w:val="006D6455"/>
    <w:rsid w:val="006D7968"/>
    <w:rsid w:val="006E108F"/>
    <w:rsid w:val="006E156C"/>
    <w:rsid w:val="006E4141"/>
    <w:rsid w:val="006E522A"/>
    <w:rsid w:val="006E6AC8"/>
    <w:rsid w:val="006F07A5"/>
    <w:rsid w:val="006F18A6"/>
    <w:rsid w:val="006F1972"/>
    <w:rsid w:val="006F1FB8"/>
    <w:rsid w:val="006F50C7"/>
    <w:rsid w:val="006F570A"/>
    <w:rsid w:val="006F5867"/>
    <w:rsid w:val="006F6A32"/>
    <w:rsid w:val="006F7CD4"/>
    <w:rsid w:val="006F7D93"/>
    <w:rsid w:val="00700938"/>
    <w:rsid w:val="00701757"/>
    <w:rsid w:val="0070190A"/>
    <w:rsid w:val="00701CF3"/>
    <w:rsid w:val="00702367"/>
    <w:rsid w:val="00702A36"/>
    <w:rsid w:val="00703047"/>
    <w:rsid w:val="00705803"/>
    <w:rsid w:val="0071148C"/>
    <w:rsid w:val="007125F2"/>
    <w:rsid w:val="0071305F"/>
    <w:rsid w:val="007143F1"/>
    <w:rsid w:val="00715979"/>
    <w:rsid w:val="00715BBE"/>
    <w:rsid w:val="007163AF"/>
    <w:rsid w:val="00716677"/>
    <w:rsid w:val="007167A9"/>
    <w:rsid w:val="00720F2B"/>
    <w:rsid w:val="007212EE"/>
    <w:rsid w:val="00722518"/>
    <w:rsid w:val="00722F5E"/>
    <w:rsid w:val="00724EB0"/>
    <w:rsid w:val="00725AD4"/>
    <w:rsid w:val="00725E22"/>
    <w:rsid w:val="00727D01"/>
    <w:rsid w:val="00730450"/>
    <w:rsid w:val="00731B38"/>
    <w:rsid w:val="00732B05"/>
    <w:rsid w:val="00734094"/>
    <w:rsid w:val="0073486C"/>
    <w:rsid w:val="0073503E"/>
    <w:rsid w:val="007363A5"/>
    <w:rsid w:val="00736FFC"/>
    <w:rsid w:val="007373C6"/>
    <w:rsid w:val="00737746"/>
    <w:rsid w:val="00737A48"/>
    <w:rsid w:val="00741358"/>
    <w:rsid w:val="00742A24"/>
    <w:rsid w:val="0074421D"/>
    <w:rsid w:val="007466CC"/>
    <w:rsid w:val="00746734"/>
    <w:rsid w:val="0074713E"/>
    <w:rsid w:val="00750E0A"/>
    <w:rsid w:val="007511A0"/>
    <w:rsid w:val="00754483"/>
    <w:rsid w:val="007544D5"/>
    <w:rsid w:val="007568F6"/>
    <w:rsid w:val="00756D6C"/>
    <w:rsid w:val="007577AE"/>
    <w:rsid w:val="007577E7"/>
    <w:rsid w:val="00760A46"/>
    <w:rsid w:val="007614C3"/>
    <w:rsid w:val="00762CE5"/>
    <w:rsid w:val="0076301B"/>
    <w:rsid w:val="00763163"/>
    <w:rsid w:val="00763C11"/>
    <w:rsid w:val="00763E36"/>
    <w:rsid w:val="0076694A"/>
    <w:rsid w:val="00766CA8"/>
    <w:rsid w:val="007673B3"/>
    <w:rsid w:val="00770ABC"/>
    <w:rsid w:val="0078095C"/>
    <w:rsid w:val="00781355"/>
    <w:rsid w:val="007815AB"/>
    <w:rsid w:val="00781731"/>
    <w:rsid w:val="00783B78"/>
    <w:rsid w:val="007842C8"/>
    <w:rsid w:val="00785BB4"/>
    <w:rsid w:val="00785F7D"/>
    <w:rsid w:val="007867F6"/>
    <w:rsid w:val="00787F21"/>
    <w:rsid w:val="007918FA"/>
    <w:rsid w:val="0079207C"/>
    <w:rsid w:val="00793847"/>
    <w:rsid w:val="007943A3"/>
    <w:rsid w:val="00794BB4"/>
    <w:rsid w:val="00795B75"/>
    <w:rsid w:val="007960B8"/>
    <w:rsid w:val="0079631C"/>
    <w:rsid w:val="007A2355"/>
    <w:rsid w:val="007A2DE5"/>
    <w:rsid w:val="007A3654"/>
    <w:rsid w:val="007A3781"/>
    <w:rsid w:val="007A5F76"/>
    <w:rsid w:val="007A6208"/>
    <w:rsid w:val="007A6319"/>
    <w:rsid w:val="007A7AB0"/>
    <w:rsid w:val="007A7C66"/>
    <w:rsid w:val="007B22A3"/>
    <w:rsid w:val="007B2CAF"/>
    <w:rsid w:val="007B2F42"/>
    <w:rsid w:val="007B35D2"/>
    <w:rsid w:val="007B41E8"/>
    <w:rsid w:val="007B580E"/>
    <w:rsid w:val="007B6788"/>
    <w:rsid w:val="007B73C2"/>
    <w:rsid w:val="007B77FE"/>
    <w:rsid w:val="007C3E39"/>
    <w:rsid w:val="007C501C"/>
    <w:rsid w:val="007C5F53"/>
    <w:rsid w:val="007C68A4"/>
    <w:rsid w:val="007C6E9A"/>
    <w:rsid w:val="007C7478"/>
    <w:rsid w:val="007C79C6"/>
    <w:rsid w:val="007C7CBF"/>
    <w:rsid w:val="007D1440"/>
    <w:rsid w:val="007D32D8"/>
    <w:rsid w:val="007D4D87"/>
    <w:rsid w:val="007D4F4F"/>
    <w:rsid w:val="007D4FC4"/>
    <w:rsid w:val="007D5FE8"/>
    <w:rsid w:val="007D718A"/>
    <w:rsid w:val="007E250D"/>
    <w:rsid w:val="007E2E29"/>
    <w:rsid w:val="007E49F5"/>
    <w:rsid w:val="007E5CE2"/>
    <w:rsid w:val="007F0B5D"/>
    <w:rsid w:val="007F10EC"/>
    <w:rsid w:val="007F1C7B"/>
    <w:rsid w:val="007F23F8"/>
    <w:rsid w:val="007F4FE0"/>
    <w:rsid w:val="007F6E56"/>
    <w:rsid w:val="007F72FB"/>
    <w:rsid w:val="007F74CF"/>
    <w:rsid w:val="00800505"/>
    <w:rsid w:val="008005CF"/>
    <w:rsid w:val="00800CA0"/>
    <w:rsid w:val="00800E39"/>
    <w:rsid w:val="0080122C"/>
    <w:rsid w:val="008018ED"/>
    <w:rsid w:val="0080318E"/>
    <w:rsid w:val="00803E86"/>
    <w:rsid w:val="00804332"/>
    <w:rsid w:val="00805432"/>
    <w:rsid w:val="0080548A"/>
    <w:rsid w:val="008121CF"/>
    <w:rsid w:val="00812E5C"/>
    <w:rsid w:val="00813EBC"/>
    <w:rsid w:val="00814851"/>
    <w:rsid w:val="00814DDF"/>
    <w:rsid w:val="0082112B"/>
    <w:rsid w:val="0082143F"/>
    <w:rsid w:val="00821F58"/>
    <w:rsid w:val="00822ADB"/>
    <w:rsid w:val="00824AB5"/>
    <w:rsid w:val="008261C0"/>
    <w:rsid w:val="008263D8"/>
    <w:rsid w:val="00827B13"/>
    <w:rsid w:val="008317C9"/>
    <w:rsid w:val="00831C9A"/>
    <w:rsid w:val="00834C08"/>
    <w:rsid w:val="00836294"/>
    <w:rsid w:val="00836976"/>
    <w:rsid w:val="00840F27"/>
    <w:rsid w:val="008433DB"/>
    <w:rsid w:val="008441F3"/>
    <w:rsid w:val="008442CE"/>
    <w:rsid w:val="008444C9"/>
    <w:rsid w:val="00845465"/>
    <w:rsid w:val="0084565D"/>
    <w:rsid w:val="008459E7"/>
    <w:rsid w:val="00845E7C"/>
    <w:rsid w:val="00846D4E"/>
    <w:rsid w:val="00847C4A"/>
    <w:rsid w:val="00847FAF"/>
    <w:rsid w:val="00851412"/>
    <w:rsid w:val="00854693"/>
    <w:rsid w:val="00854782"/>
    <w:rsid w:val="008550F3"/>
    <w:rsid w:val="008560F3"/>
    <w:rsid w:val="008574A5"/>
    <w:rsid w:val="00857C78"/>
    <w:rsid w:val="0086021F"/>
    <w:rsid w:val="008606C0"/>
    <w:rsid w:val="008625AC"/>
    <w:rsid w:val="0086467F"/>
    <w:rsid w:val="00864D3F"/>
    <w:rsid w:val="00865C40"/>
    <w:rsid w:val="00866E5E"/>
    <w:rsid w:val="0086741D"/>
    <w:rsid w:val="00867D83"/>
    <w:rsid w:val="00870ACA"/>
    <w:rsid w:val="0087158C"/>
    <w:rsid w:val="00871891"/>
    <w:rsid w:val="00871D76"/>
    <w:rsid w:val="00873082"/>
    <w:rsid w:val="00873C06"/>
    <w:rsid w:val="00873CB7"/>
    <w:rsid w:val="0087438D"/>
    <w:rsid w:val="00875F19"/>
    <w:rsid w:val="00876626"/>
    <w:rsid w:val="00877266"/>
    <w:rsid w:val="008778CB"/>
    <w:rsid w:val="0088166A"/>
    <w:rsid w:val="00883D10"/>
    <w:rsid w:val="0088482A"/>
    <w:rsid w:val="0088562D"/>
    <w:rsid w:val="00887A78"/>
    <w:rsid w:val="008908B9"/>
    <w:rsid w:val="0089144B"/>
    <w:rsid w:val="00892237"/>
    <w:rsid w:val="00893495"/>
    <w:rsid w:val="00897631"/>
    <w:rsid w:val="00897F57"/>
    <w:rsid w:val="008A0FEE"/>
    <w:rsid w:val="008A2062"/>
    <w:rsid w:val="008A2377"/>
    <w:rsid w:val="008A2493"/>
    <w:rsid w:val="008A2AB2"/>
    <w:rsid w:val="008A6FB5"/>
    <w:rsid w:val="008A721B"/>
    <w:rsid w:val="008B07BA"/>
    <w:rsid w:val="008B46D2"/>
    <w:rsid w:val="008B500B"/>
    <w:rsid w:val="008B6591"/>
    <w:rsid w:val="008B673B"/>
    <w:rsid w:val="008B6924"/>
    <w:rsid w:val="008C26D3"/>
    <w:rsid w:val="008C2991"/>
    <w:rsid w:val="008C2C8E"/>
    <w:rsid w:val="008C3996"/>
    <w:rsid w:val="008C53A6"/>
    <w:rsid w:val="008C76C8"/>
    <w:rsid w:val="008D07FC"/>
    <w:rsid w:val="008D1892"/>
    <w:rsid w:val="008D59A0"/>
    <w:rsid w:val="008E12AB"/>
    <w:rsid w:val="008E1DE0"/>
    <w:rsid w:val="008E30D3"/>
    <w:rsid w:val="008E3122"/>
    <w:rsid w:val="008E3366"/>
    <w:rsid w:val="008E34B6"/>
    <w:rsid w:val="008E4FC1"/>
    <w:rsid w:val="008E575E"/>
    <w:rsid w:val="008E5EF3"/>
    <w:rsid w:val="008E6BA3"/>
    <w:rsid w:val="008E729E"/>
    <w:rsid w:val="008F16CF"/>
    <w:rsid w:val="008F300D"/>
    <w:rsid w:val="008F31A0"/>
    <w:rsid w:val="008F7355"/>
    <w:rsid w:val="00902016"/>
    <w:rsid w:val="009023D9"/>
    <w:rsid w:val="009034EF"/>
    <w:rsid w:val="00904E38"/>
    <w:rsid w:val="009065D8"/>
    <w:rsid w:val="00906965"/>
    <w:rsid w:val="00907658"/>
    <w:rsid w:val="00911673"/>
    <w:rsid w:val="00911692"/>
    <w:rsid w:val="00912889"/>
    <w:rsid w:val="00912E73"/>
    <w:rsid w:val="009149B8"/>
    <w:rsid w:val="00914E1B"/>
    <w:rsid w:val="00915100"/>
    <w:rsid w:val="00916B02"/>
    <w:rsid w:val="00916D33"/>
    <w:rsid w:val="0092018D"/>
    <w:rsid w:val="00920592"/>
    <w:rsid w:val="00920668"/>
    <w:rsid w:val="00920AA9"/>
    <w:rsid w:val="00921DF2"/>
    <w:rsid w:val="00922191"/>
    <w:rsid w:val="009229F6"/>
    <w:rsid w:val="009246E7"/>
    <w:rsid w:val="00925FEB"/>
    <w:rsid w:val="00926F7A"/>
    <w:rsid w:val="009275A7"/>
    <w:rsid w:val="00930B1C"/>
    <w:rsid w:val="009318D8"/>
    <w:rsid w:val="00931951"/>
    <w:rsid w:val="0093223D"/>
    <w:rsid w:val="00933A71"/>
    <w:rsid w:val="009345FC"/>
    <w:rsid w:val="0093488D"/>
    <w:rsid w:val="0093550C"/>
    <w:rsid w:val="0093697C"/>
    <w:rsid w:val="00937796"/>
    <w:rsid w:val="00940B97"/>
    <w:rsid w:val="00941D9D"/>
    <w:rsid w:val="00943405"/>
    <w:rsid w:val="009441EB"/>
    <w:rsid w:val="009449B6"/>
    <w:rsid w:val="0094523D"/>
    <w:rsid w:val="00946237"/>
    <w:rsid w:val="00947DFD"/>
    <w:rsid w:val="00954A44"/>
    <w:rsid w:val="00955A64"/>
    <w:rsid w:val="00955C4D"/>
    <w:rsid w:val="009628AA"/>
    <w:rsid w:val="00963D52"/>
    <w:rsid w:val="00963DE6"/>
    <w:rsid w:val="00963E1D"/>
    <w:rsid w:val="00964BBC"/>
    <w:rsid w:val="0096500D"/>
    <w:rsid w:val="00965DF7"/>
    <w:rsid w:val="0096678B"/>
    <w:rsid w:val="00970DC2"/>
    <w:rsid w:val="00970EE7"/>
    <w:rsid w:val="009723AC"/>
    <w:rsid w:val="00972BA7"/>
    <w:rsid w:val="00973105"/>
    <w:rsid w:val="00973A19"/>
    <w:rsid w:val="00975A2B"/>
    <w:rsid w:val="00977178"/>
    <w:rsid w:val="009808AB"/>
    <w:rsid w:val="0098184E"/>
    <w:rsid w:val="009826AD"/>
    <w:rsid w:val="00982B36"/>
    <w:rsid w:val="00985F4D"/>
    <w:rsid w:val="00986B86"/>
    <w:rsid w:val="00987F04"/>
    <w:rsid w:val="00991F7F"/>
    <w:rsid w:val="00993755"/>
    <w:rsid w:val="00993F77"/>
    <w:rsid w:val="0099572C"/>
    <w:rsid w:val="00996382"/>
    <w:rsid w:val="00996ED1"/>
    <w:rsid w:val="00996F81"/>
    <w:rsid w:val="00997091"/>
    <w:rsid w:val="009A0134"/>
    <w:rsid w:val="009A0684"/>
    <w:rsid w:val="009A1D98"/>
    <w:rsid w:val="009A25FD"/>
    <w:rsid w:val="009A2665"/>
    <w:rsid w:val="009A26FB"/>
    <w:rsid w:val="009A29B6"/>
    <w:rsid w:val="009A2F17"/>
    <w:rsid w:val="009A328A"/>
    <w:rsid w:val="009A45B4"/>
    <w:rsid w:val="009A499C"/>
    <w:rsid w:val="009A535E"/>
    <w:rsid w:val="009A5BF2"/>
    <w:rsid w:val="009A5F81"/>
    <w:rsid w:val="009A6FD5"/>
    <w:rsid w:val="009A7D76"/>
    <w:rsid w:val="009A7D97"/>
    <w:rsid w:val="009B02BA"/>
    <w:rsid w:val="009B04BD"/>
    <w:rsid w:val="009B2F6D"/>
    <w:rsid w:val="009B3BF5"/>
    <w:rsid w:val="009B4DB5"/>
    <w:rsid w:val="009B5DC0"/>
    <w:rsid w:val="009B765E"/>
    <w:rsid w:val="009C0DC1"/>
    <w:rsid w:val="009C1E72"/>
    <w:rsid w:val="009C2A4F"/>
    <w:rsid w:val="009C3671"/>
    <w:rsid w:val="009C4157"/>
    <w:rsid w:val="009C4403"/>
    <w:rsid w:val="009C5789"/>
    <w:rsid w:val="009C57EF"/>
    <w:rsid w:val="009C6940"/>
    <w:rsid w:val="009D0933"/>
    <w:rsid w:val="009D0C40"/>
    <w:rsid w:val="009D1EC8"/>
    <w:rsid w:val="009D29A7"/>
    <w:rsid w:val="009D2E9D"/>
    <w:rsid w:val="009D32F5"/>
    <w:rsid w:val="009D3C0C"/>
    <w:rsid w:val="009D4CCD"/>
    <w:rsid w:val="009D667E"/>
    <w:rsid w:val="009E09E2"/>
    <w:rsid w:val="009E0E19"/>
    <w:rsid w:val="009E19B9"/>
    <w:rsid w:val="009E1F10"/>
    <w:rsid w:val="009E3723"/>
    <w:rsid w:val="009E3F56"/>
    <w:rsid w:val="009E4E09"/>
    <w:rsid w:val="009E5D27"/>
    <w:rsid w:val="009E7292"/>
    <w:rsid w:val="009F11AA"/>
    <w:rsid w:val="009F13CF"/>
    <w:rsid w:val="009F16C5"/>
    <w:rsid w:val="009F21C9"/>
    <w:rsid w:val="009F42EE"/>
    <w:rsid w:val="009F489C"/>
    <w:rsid w:val="009F77DC"/>
    <w:rsid w:val="009F7BA6"/>
    <w:rsid w:val="00A0011B"/>
    <w:rsid w:val="00A015DF"/>
    <w:rsid w:val="00A018C0"/>
    <w:rsid w:val="00A028C8"/>
    <w:rsid w:val="00A029F7"/>
    <w:rsid w:val="00A032EE"/>
    <w:rsid w:val="00A045CB"/>
    <w:rsid w:val="00A04C70"/>
    <w:rsid w:val="00A05D8F"/>
    <w:rsid w:val="00A07D53"/>
    <w:rsid w:val="00A1168C"/>
    <w:rsid w:val="00A1225D"/>
    <w:rsid w:val="00A1299E"/>
    <w:rsid w:val="00A13121"/>
    <w:rsid w:val="00A153B8"/>
    <w:rsid w:val="00A16BDC"/>
    <w:rsid w:val="00A16E9A"/>
    <w:rsid w:val="00A17E69"/>
    <w:rsid w:val="00A21492"/>
    <w:rsid w:val="00A21E16"/>
    <w:rsid w:val="00A225E9"/>
    <w:rsid w:val="00A23B2C"/>
    <w:rsid w:val="00A23BBD"/>
    <w:rsid w:val="00A24035"/>
    <w:rsid w:val="00A247C4"/>
    <w:rsid w:val="00A2510B"/>
    <w:rsid w:val="00A251AF"/>
    <w:rsid w:val="00A27BFE"/>
    <w:rsid w:val="00A32D48"/>
    <w:rsid w:val="00A33EF1"/>
    <w:rsid w:val="00A3547F"/>
    <w:rsid w:val="00A371AC"/>
    <w:rsid w:val="00A37241"/>
    <w:rsid w:val="00A41355"/>
    <w:rsid w:val="00A42F96"/>
    <w:rsid w:val="00A4573A"/>
    <w:rsid w:val="00A50AA0"/>
    <w:rsid w:val="00A517C6"/>
    <w:rsid w:val="00A5215D"/>
    <w:rsid w:val="00A52C85"/>
    <w:rsid w:val="00A54B80"/>
    <w:rsid w:val="00A55265"/>
    <w:rsid w:val="00A61C7C"/>
    <w:rsid w:val="00A62488"/>
    <w:rsid w:val="00A6303B"/>
    <w:rsid w:val="00A6573C"/>
    <w:rsid w:val="00A66155"/>
    <w:rsid w:val="00A66B9C"/>
    <w:rsid w:val="00A67171"/>
    <w:rsid w:val="00A67556"/>
    <w:rsid w:val="00A67BFF"/>
    <w:rsid w:val="00A7090A"/>
    <w:rsid w:val="00A70939"/>
    <w:rsid w:val="00A72524"/>
    <w:rsid w:val="00A7295A"/>
    <w:rsid w:val="00A7378B"/>
    <w:rsid w:val="00A74837"/>
    <w:rsid w:val="00A80634"/>
    <w:rsid w:val="00A80EA4"/>
    <w:rsid w:val="00A81EB5"/>
    <w:rsid w:val="00A81FD7"/>
    <w:rsid w:val="00A83BA7"/>
    <w:rsid w:val="00A87DDF"/>
    <w:rsid w:val="00A913AC"/>
    <w:rsid w:val="00AA00E1"/>
    <w:rsid w:val="00AA2695"/>
    <w:rsid w:val="00AA4FCB"/>
    <w:rsid w:val="00AA5380"/>
    <w:rsid w:val="00AA74D3"/>
    <w:rsid w:val="00AB04D2"/>
    <w:rsid w:val="00AB31FD"/>
    <w:rsid w:val="00AB5DE3"/>
    <w:rsid w:val="00AC1AF3"/>
    <w:rsid w:val="00AC21D0"/>
    <w:rsid w:val="00AC3004"/>
    <w:rsid w:val="00AC3230"/>
    <w:rsid w:val="00AC4917"/>
    <w:rsid w:val="00AC6584"/>
    <w:rsid w:val="00AC6BCE"/>
    <w:rsid w:val="00AC79E9"/>
    <w:rsid w:val="00AD143C"/>
    <w:rsid w:val="00AD2CC8"/>
    <w:rsid w:val="00AD38CA"/>
    <w:rsid w:val="00AD5DCE"/>
    <w:rsid w:val="00AD676C"/>
    <w:rsid w:val="00AE1B81"/>
    <w:rsid w:val="00AE4218"/>
    <w:rsid w:val="00AE479E"/>
    <w:rsid w:val="00AE47F1"/>
    <w:rsid w:val="00AE4B14"/>
    <w:rsid w:val="00AE4D87"/>
    <w:rsid w:val="00AF05FB"/>
    <w:rsid w:val="00AF07E3"/>
    <w:rsid w:val="00AF0D17"/>
    <w:rsid w:val="00AF167B"/>
    <w:rsid w:val="00AF3151"/>
    <w:rsid w:val="00AF4162"/>
    <w:rsid w:val="00AF451B"/>
    <w:rsid w:val="00AF5324"/>
    <w:rsid w:val="00B00880"/>
    <w:rsid w:val="00B01046"/>
    <w:rsid w:val="00B013DC"/>
    <w:rsid w:val="00B03209"/>
    <w:rsid w:val="00B04EFF"/>
    <w:rsid w:val="00B05152"/>
    <w:rsid w:val="00B0622C"/>
    <w:rsid w:val="00B07834"/>
    <w:rsid w:val="00B1188D"/>
    <w:rsid w:val="00B1335E"/>
    <w:rsid w:val="00B13BA3"/>
    <w:rsid w:val="00B13F6E"/>
    <w:rsid w:val="00B154C2"/>
    <w:rsid w:val="00B15619"/>
    <w:rsid w:val="00B1674D"/>
    <w:rsid w:val="00B21752"/>
    <w:rsid w:val="00B227B4"/>
    <w:rsid w:val="00B233D8"/>
    <w:rsid w:val="00B23913"/>
    <w:rsid w:val="00B251B8"/>
    <w:rsid w:val="00B252E3"/>
    <w:rsid w:val="00B255CA"/>
    <w:rsid w:val="00B27000"/>
    <w:rsid w:val="00B27929"/>
    <w:rsid w:val="00B30B9C"/>
    <w:rsid w:val="00B30EEC"/>
    <w:rsid w:val="00B3362F"/>
    <w:rsid w:val="00B33C52"/>
    <w:rsid w:val="00B3550E"/>
    <w:rsid w:val="00B371BD"/>
    <w:rsid w:val="00B41FD3"/>
    <w:rsid w:val="00B423F8"/>
    <w:rsid w:val="00B45A20"/>
    <w:rsid w:val="00B46634"/>
    <w:rsid w:val="00B52FDE"/>
    <w:rsid w:val="00B5336D"/>
    <w:rsid w:val="00B5375D"/>
    <w:rsid w:val="00B62CC7"/>
    <w:rsid w:val="00B672FA"/>
    <w:rsid w:val="00B70FF3"/>
    <w:rsid w:val="00B7213D"/>
    <w:rsid w:val="00B726BA"/>
    <w:rsid w:val="00B726BE"/>
    <w:rsid w:val="00B72DAA"/>
    <w:rsid w:val="00B74ED6"/>
    <w:rsid w:val="00B7571A"/>
    <w:rsid w:val="00B76707"/>
    <w:rsid w:val="00B80294"/>
    <w:rsid w:val="00B81BF3"/>
    <w:rsid w:val="00B820CC"/>
    <w:rsid w:val="00B822FF"/>
    <w:rsid w:val="00B82559"/>
    <w:rsid w:val="00B85EC5"/>
    <w:rsid w:val="00B85F90"/>
    <w:rsid w:val="00B9054C"/>
    <w:rsid w:val="00B92B7C"/>
    <w:rsid w:val="00B9430E"/>
    <w:rsid w:val="00B966A0"/>
    <w:rsid w:val="00BA5315"/>
    <w:rsid w:val="00BB0608"/>
    <w:rsid w:val="00BB1451"/>
    <w:rsid w:val="00BB16BC"/>
    <w:rsid w:val="00BB3FA1"/>
    <w:rsid w:val="00BB5345"/>
    <w:rsid w:val="00BB576A"/>
    <w:rsid w:val="00BB74CD"/>
    <w:rsid w:val="00BC125C"/>
    <w:rsid w:val="00BC2AB4"/>
    <w:rsid w:val="00BC2B96"/>
    <w:rsid w:val="00BC3480"/>
    <w:rsid w:val="00BC475C"/>
    <w:rsid w:val="00BC4784"/>
    <w:rsid w:val="00BC582D"/>
    <w:rsid w:val="00BC5B48"/>
    <w:rsid w:val="00BC6146"/>
    <w:rsid w:val="00BC61DF"/>
    <w:rsid w:val="00BC765C"/>
    <w:rsid w:val="00BC7773"/>
    <w:rsid w:val="00BD0494"/>
    <w:rsid w:val="00BD0AE3"/>
    <w:rsid w:val="00BD224D"/>
    <w:rsid w:val="00BD460C"/>
    <w:rsid w:val="00BD4C7F"/>
    <w:rsid w:val="00BD540A"/>
    <w:rsid w:val="00BD5C41"/>
    <w:rsid w:val="00BD78DE"/>
    <w:rsid w:val="00BE0C7B"/>
    <w:rsid w:val="00BE0EF0"/>
    <w:rsid w:val="00BE188B"/>
    <w:rsid w:val="00BE2536"/>
    <w:rsid w:val="00BE300F"/>
    <w:rsid w:val="00BE4CA1"/>
    <w:rsid w:val="00BE4FB0"/>
    <w:rsid w:val="00BE7C2C"/>
    <w:rsid w:val="00BF0600"/>
    <w:rsid w:val="00BF1746"/>
    <w:rsid w:val="00BF4505"/>
    <w:rsid w:val="00BF4C0F"/>
    <w:rsid w:val="00BF56E9"/>
    <w:rsid w:val="00BF5756"/>
    <w:rsid w:val="00BF7DF9"/>
    <w:rsid w:val="00C003FE"/>
    <w:rsid w:val="00C0189A"/>
    <w:rsid w:val="00C02C47"/>
    <w:rsid w:val="00C035C1"/>
    <w:rsid w:val="00C039E6"/>
    <w:rsid w:val="00C05F66"/>
    <w:rsid w:val="00C10105"/>
    <w:rsid w:val="00C1071C"/>
    <w:rsid w:val="00C11F18"/>
    <w:rsid w:val="00C12683"/>
    <w:rsid w:val="00C12A0C"/>
    <w:rsid w:val="00C12F6B"/>
    <w:rsid w:val="00C13597"/>
    <w:rsid w:val="00C13D4C"/>
    <w:rsid w:val="00C144F1"/>
    <w:rsid w:val="00C14D39"/>
    <w:rsid w:val="00C154E2"/>
    <w:rsid w:val="00C178ED"/>
    <w:rsid w:val="00C206DD"/>
    <w:rsid w:val="00C216A2"/>
    <w:rsid w:val="00C21A0A"/>
    <w:rsid w:val="00C22A1F"/>
    <w:rsid w:val="00C22CBF"/>
    <w:rsid w:val="00C25C5B"/>
    <w:rsid w:val="00C261E1"/>
    <w:rsid w:val="00C267B8"/>
    <w:rsid w:val="00C27191"/>
    <w:rsid w:val="00C27718"/>
    <w:rsid w:val="00C33736"/>
    <w:rsid w:val="00C33B0D"/>
    <w:rsid w:val="00C34633"/>
    <w:rsid w:val="00C35BB1"/>
    <w:rsid w:val="00C37970"/>
    <w:rsid w:val="00C37D6E"/>
    <w:rsid w:val="00C40AB3"/>
    <w:rsid w:val="00C41230"/>
    <w:rsid w:val="00C42677"/>
    <w:rsid w:val="00C43D45"/>
    <w:rsid w:val="00C45050"/>
    <w:rsid w:val="00C47C25"/>
    <w:rsid w:val="00C47E55"/>
    <w:rsid w:val="00C52875"/>
    <w:rsid w:val="00C56687"/>
    <w:rsid w:val="00C577D0"/>
    <w:rsid w:val="00C578B9"/>
    <w:rsid w:val="00C57C66"/>
    <w:rsid w:val="00C60936"/>
    <w:rsid w:val="00C60E8D"/>
    <w:rsid w:val="00C614CD"/>
    <w:rsid w:val="00C63355"/>
    <w:rsid w:val="00C633AD"/>
    <w:rsid w:val="00C63F5B"/>
    <w:rsid w:val="00C64F26"/>
    <w:rsid w:val="00C6731D"/>
    <w:rsid w:val="00C708B5"/>
    <w:rsid w:val="00C71E6D"/>
    <w:rsid w:val="00C7295E"/>
    <w:rsid w:val="00C73F1F"/>
    <w:rsid w:val="00C76705"/>
    <w:rsid w:val="00C8174C"/>
    <w:rsid w:val="00C82CEB"/>
    <w:rsid w:val="00C83EB4"/>
    <w:rsid w:val="00C84FC1"/>
    <w:rsid w:val="00C86A27"/>
    <w:rsid w:val="00C90BAA"/>
    <w:rsid w:val="00C9161C"/>
    <w:rsid w:val="00C91B5C"/>
    <w:rsid w:val="00C928EE"/>
    <w:rsid w:val="00C93B86"/>
    <w:rsid w:val="00C93CDA"/>
    <w:rsid w:val="00C95535"/>
    <w:rsid w:val="00C955A0"/>
    <w:rsid w:val="00C95C12"/>
    <w:rsid w:val="00C96ECA"/>
    <w:rsid w:val="00C96FAF"/>
    <w:rsid w:val="00CA291A"/>
    <w:rsid w:val="00CA64FC"/>
    <w:rsid w:val="00CB026D"/>
    <w:rsid w:val="00CB29FE"/>
    <w:rsid w:val="00CB2BF8"/>
    <w:rsid w:val="00CB3E0C"/>
    <w:rsid w:val="00CB3EF8"/>
    <w:rsid w:val="00CB4B73"/>
    <w:rsid w:val="00CB4C84"/>
    <w:rsid w:val="00CB5978"/>
    <w:rsid w:val="00CC4E54"/>
    <w:rsid w:val="00CC6015"/>
    <w:rsid w:val="00CC64CA"/>
    <w:rsid w:val="00CC65EF"/>
    <w:rsid w:val="00CC680D"/>
    <w:rsid w:val="00CD272A"/>
    <w:rsid w:val="00CD3EAC"/>
    <w:rsid w:val="00CD54CE"/>
    <w:rsid w:val="00CD5AC3"/>
    <w:rsid w:val="00CD683D"/>
    <w:rsid w:val="00CD70D1"/>
    <w:rsid w:val="00CD754D"/>
    <w:rsid w:val="00CE0187"/>
    <w:rsid w:val="00CE01E8"/>
    <w:rsid w:val="00CE1C26"/>
    <w:rsid w:val="00CE4D69"/>
    <w:rsid w:val="00CE53E5"/>
    <w:rsid w:val="00CE7F49"/>
    <w:rsid w:val="00CF2FD2"/>
    <w:rsid w:val="00CF4EF3"/>
    <w:rsid w:val="00CF5037"/>
    <w:rsid w:val="00CF503F"/>
    <w:rsid w:val="00CF56BB"/>
    <w:rsid w:val="00CF70B0"/>
    <w:rsid w:val="00D0191B"/>
    <w:rsid w:val="00D030D4"/>
    <w:rsid w:val="00D062F6"/>
    <w:rsid w:val="00D06599"/>
    <w:rsid w:val="00D066F4"/>
    <w:rsid w:val="00D06FA1"/>
    <w:rsid w:val="00D076BB"/>
    <w:rsid w:val="00D07D34"/>
    <w:rsid w:val="00D1433C"/>
    <w:rsid w:val="00D14C48"/>
    <w:rsid w:val="00D15707"/>
    <w:rsid w:val="00D15910"/>
    <w:rsid w:val="00D16D53"/>
    <w:rsid w:val="00D17B1B"/>
    <w:rsid w:val="00D22BC3"/>
    <w:rsid w:val="00D2578D"/>
    <w:rsid w:val="00D26D3E"/>
    <w:rsid w:val="00D30C90"/>
    <w:rsid w:val="00D31A10"/>
    <w:rsid w:val="00D31ACC"/>
    <w:rsid w:val="00D329B2"/>
    <w:rsid w:val="00D336FF"/>
    <w:rsid w:val="00D33A9F"/>
    <w:rsid w:val="00D34310"/>
    <w:rsid w:val="00D3456E"/>
    <w:rsid w:val="00D35452"/>
    <w:rsid w:val="00D3578E"/>
    <w:rsid w:val="00D36B59"/>
    <w:rsid w:val="00D36FB1"/>
    <w:rsid w:val="00D3726D"/>
    <w:rsid w:val="00D3745E"/>
    <w:rsid w:val="00D37738"/>
    <w:rsid w:val="00D37FAD"/>
    <w:rsid w:val="00D4039D"/>
    <w:rsid w:val="00D4397C"/>
    <w:rsid w:val="00D4539E"/>
    <w:rsid w:val="00D5162F"/>
    <w:rsid w:val="00D54B39"/>
    <w:rsid w:val="00D55F44"/>
    <w:rsid w:val="00D60AFD"/>
    <w:rsid w:val="00D637B7"/>
    <w:rsid w:val="00D639B7"/>
    <w:rsid w:val="00D664C0"/>
    <w:rsid w:val="00D75079"/>
    <w:rsid w:val="00D76717"/>
    <w:rsid w:val="00D768A8"/>
    <w:rsid w:val="00D77207"/>
    <w:rsid w:val="00D803EE"/>
    <w:rsid w:val="00D81065"/>
    <w:rsid w:val="00D810A9"/>
    <w:rsid w:val="00D81CB4"/>
    <w:rsid w:val="00D81D14"/>
    <w:rsid w:val="00D826B9"/>
    <w:rsid w:val="00D8292D"/>
    <w:rsid w:val="00D84CC4"/>
    <w:rsid w:val="00D85FC8"/>
    <w:rsid w:val="00D862BD"/>
    <w:rsid w:val="00D908CF"/>
    <w:rsid w:val="00D922CA"/>
    <w:rsid w:val="00D9356E"/>
    <w:rsid w:val="00D9401F"/>
    <w:rsid w:val="00D95479"/>
    <w:rsid w:val="00D95B35"/>
    <w:rsid w:val="00D970B6"/>
    <w:rsid w:val="00DA0CEA"/>
    <w:rsid w:val="00DA2239"/>
    <w:rsid w:val="00DA27DF"/>
    <w:rsid w:val="00DA2FEF"/>
    <w:rsid w:val="00DA3E26"/>
    <w:rsid w:val="00DA4EEB"/>
    <w:rsid w:val="00DA5332"/>
    <w:rsid w:val="00DA5683"/>
    <w:rsid w:val="00DA5AF0"/>
    <w:rsid w:val="00DA74F6"/>
    <w:rsid w:val="00DA7BCB"/>
    <w:rsid w:val="00DB0195"/>
    <w:rsid w:val="00DB7223"/>
    <w:rsid w:val="00DC114A"/>
    <w:rsid w:val="00DC12BF"/>
    <w:rsid w:val="00DC1CB0"/>
    <w:rsid w:val="00DC22E1"/>
    <w:rsid w:val="00DC294E"/>
    <w:rsid w:val="00DC2ADD"/>
    <w:rsid w:val="00DC321A"/>
    <w:rsid w:val="00DC397E"/>
    <w:rsid w:val="00DC4D2F"/>
    <w:rsid w:val="00DC5EDA"/>
    <w:rsid w:val="00DC65A0"/>
    <w:rsid w:val="00DC76B3"/>
    <w:rsid w:val="00DD1102"/>
    <w:rsid w:val="00DD276A"/>
    <w:rsid w:val="00DD2785"/>
    <w:rsid w:val="00DD278C"/>
    <w:rsid w:val="00DD370A"/>
    <w:rsid w:val="00DD4287"/>
    <w:rsid w:val="00DD4F6C"/>
    <w:rsid w:val="00DD635B"/>
    <w:rsid w:val="00DD64A4"/>
    <w:rsid w:val="00DE0870"/>
    <w:rsid w:val="00DE3C02"/>
    <w:rsid w:val="00DE4A80"/>
    <w:rsid w:val="00DE70DD"/>
    <w:rsid w:val="00DE7A7B"/>
    <w:rsid w:val="00DF1677"/>
    <w:rsid w:val="00DF170D"/>
    <w:rsid w:val="00DF2E7A"/>
    <w:rsid w:val="00DF3477"/>
    <w:rsid w:val="00DF3C78"/>
    <w:rsid w:val="00DF6009"/>
    <w:rsid w:val="00DF687C"/>
    <w:rsid w:val="00DF7052"/>
    <w:rsid w:val="00E05A11"/>
    <w:rsid w:val="00E11121"/>
    <w:rsid w:val="00E11B7C"/>
    <w:rsid w:val="00E133E1"/>
    <w:rsid w:val="00E158E2"/>
    <w:rsid w:val="00E15B6D"/>
    <w:rsid w:val="00E16189"/>
    <w:rsid w:val="00E17E58"/>
    <w:rsid w:val="00E20D2D"/>
    <w:rsid w:val="00E21C41"/>
    <w:rsid w:val="00E22073"/>
    <w:rsid w:val="00E260C0"/>
    <w:rsid w:val="00E27F29"/>
    <w:rsid w:val="00E3162E"/>
    <w:rsid w:val="00E31EC4"/>
    <w:rsid w:val="00E33927"/>
    <w:rsid w:val="00E3400B"/>
    <w:rsid w:val="00E34320"/>
    <w:rsid w:val="00E401E7"/>
    <w:rsid w:val="00E40D32"/>
    <w:rsid w:val="00E43D3E"/>
    <w:rsid w:val="00E44297"/>
    <w:rsid w:val="00E44A7F"/>
    <w:rsid w:val="00E45BD0"/>
    <w:rsid w:val="00E46990"/>
    <w:rsid w:val="00E47D94"/>
    <w:rsid w:val="00E5398E"/>
    <w:rsid w:val="00E53AFC"/>
    <w:rsid w:val="00E53C92"/>
    <w:rsid w:val="00E54073"/>
    <w:rsid w:val="00E54DD0"/>
    <w:rsid w:val="00E57A1A"/>
    <w:rsid w:val="00E606CD"/>
    <w:rsid w:val="00E6119F"/>
    <w:rsid w:val="00E61B36"/>
    <w:rsid w:val="00E6370B"/>
    <w:rsid w:val="00E64BD2"/>
    <w:rsid w:val="00E65426"/>
    <w:rsid w:val="00E663F7"/>
    <w:rsid w:val="00E67154"/>
    <w:rsid w:val="00E676B0"/>
    <w:rsid w:val="00E71E7B"/>
    <w:rsid w:val="00E743A7"/>
    <w:rsid w:val="00E75304"/>
    <w:rsid w:val="00E75CFB"/>
    <w:rsid w:val="00E77FDC"/>
    <w:rsid w:val="00E832FF"/>
    <w:rsid w:val="00E83E5F"/>
    <w:rsid w:val="00E84710"/>
    <w:rsid w:val="00E84964"/>
    <w:rsid w:val="00E849AD"/>
    <w:rsid w:val="00E871A3"/>
    <w:rsid w:val="00E875A7"/>
    <w:rsid w:val="00E926C6"/>
    <w:rsid w:val="00E93926"/>
    <w:rsid w:val="00E96082"/>
    <w:rsid w:val="00E962D5"/>
    <w:rsid w:val="00E9747B"/>
    <w:rsid w:val="00E97F8D"/>
    <w:rsid w:val="00EA24FA"/>
    <w:rsid w:val="00EA48E3"/>
    <w:rsid w:val="00EA4B19"/>
    <w:rsid w:val="00EA4E31"/>
    <w:rsid w:val="00EA5FBF"/>
    <w:rsid w:val="00EA62AC"/>
    <w:rsid w:val="00EB0129"/>
    <w:rsid w:val="00EB1E6C"/>
    <w:rsid w:val="00EB57BC"/>
    <w:rsid w:val="00EB75E5"/>
    <w:rsid w:val="00EC1505"/>
    <w:rsid w:val="00EC1973"/>
    <w:rsid w:val="00EC2042"/>
    <w:rsid w:val="00EC5CF0"/>
    <w:rsid w:val="00EC5ED2"/>
    <w:rsid w:val="00EC6524"/>
    <w:rsid w:val="00EC697C"/>
    <w:rsid w:val="00ED1FBD"/>
    <w:rsid w:val="00ED2AA5"/>
    <w:rsid w:val="00ED455C"/>
    <w:rsid w:val="00ED5855"/>
    <w:rsid w:val="00ED7706"/>
    <w:rsid w:val="00EE0F0E"/>
    <w:rsid w:val="00EE2842"/>
    <w:rsid w:val="00EE583E"/>
    <w:rsid w:val="00EE7062"/>
    <w:rsid w:val="00EF0434"/>
    <w:rsid w:val="00EF1985"/>
    <w:rsid w:val="00EF52D0"/>
    <w:rsid w:val="00EF68CA"/>
    <w:rsid w:val="00EF6C50"/>
    <w:rsid w:val="00F0104C"/>
    <w:rsid w:val="00F024D7"/>
    <w:rsid w:val="00F0418F"/>
    <w:rsid w:val="00F04D06"/>
    <w:rsid w:val="00F06ADE"/>
    <w:rsid w:val="00F07844"/>
    <w:rsid w:val="00F10E12"/>
    <w:rsid w:val="00F160AE"/>
    <w:rsid w:val="00F16540"/>
    <w:rsid w:val="00F17FC8"/>
    <w:rsid w:val="00F2034C"/>
    <w:rsid w:val="00F20834"/>
    <w:rsid w:val="00F2157E"/>
    <w:rsid w:val="00F21F80"/>
    <w:rsid w:val="00F22D05"/>
    <w:rsid w:val="00F26781"/>
    <w:rsid w:val="00F31222"/>
    <w:rsid w:val="00F3126A"/>
    <w:rsid w:val="00F315F7"/>
    <w:rsid w:val="00F31EEA"/>
    <w:rsid w:val="00F33B4F"/>
    <w:rsid w:val="00F34299"/>
    <w:rsid w:val="00F4029D"/>
    <w:rsid w:val="00F42C37"/>
    <w:rsid w:val="00F43B56"/>
    <w:rsid w:val="00F44AC0"/>
    <w:rsid w:val="00F465AC"/>
    <w:rsid w:val="00F4798C"/>
    <w:rsid w:val="00F50A23"/>
    <w:rsid w:val="00F50CAC"/>
    <w:rsid w:val="00F50D44"/>
    <w:rsid w:val="00F51637"/>
    <w:rsid w:val="00F53FA6"/>
    <w:rsid w:val="00F56FA3"/>
    <w:rsid w:val="00F574F3"/>
    <w:rsid w:val="00F61E56"/>
    <w:rsid w:val="00F62F9D"/>
    <w:rsid w:val="00F64275"/>
    <w:rsid w:val="00F67741"/>
    <w:rsid w:val="00F7077F"/>
    <w:rsid w:val="00F7191C"/>
    <w:rsid w:val="00F71B22"/>
    <w:rsid w:val="00F71B48"/>
    <w:rsid w:val="00F739A6"/>
    <w:rsid w:val="00F73CE9"/>
    <w:rsid w:val="00F756F2"/>
    <w:rsid w:val="00F75DE5"/>
    <w:rsid w:val="00F75F63"/>
    <w:rsid w:val="00F76185"/>
    <w:rsid w:val="00F84D56"/>
    <w:rsid w:val="00F84D7B"/>
    <w:rsid w:val="00F8586E"/>
    <w:rsid w:val="00F862AD"/>
    <w:rsid w:val="00F868E9"/>
    <w:rsid w:val="00F86ECF"/>
    <w:rsid w:val="00F91778"/>
    <w:rsid w:val="00F91A00"/>
    <w:rsid w:val="00F91D02"/>
    <w:rsid w:val="00F91D88"/>
    <w:rsid w:val="00F92378"/>
    <w:rsid w:val="00F94A7C"/>
    <w:rsid w:val="00F94E0C"/>
    <w:rsid w:val="00F94EAB"/>
    <w:rsid w:val="00F94FB9"/>
    <w:rsid w:val="00FA1AF1"/>
    <w:rsid w:val="00FA25B7"/>
    <w:rsid w:val="00FA3990"/>
    <w:rsid w:val="00FA5C5D"/>
    <w:rsid w:val="00FA62C6"/>
    <w:rsid w:val="00FA6AD5"/>
    <w:rsid w:val="00FA6C01"/>
    <w:rsid w:val="00FA7029"/>
    <w:rsid w:val="00FA7533"/>
    <w:rsid w:val="00FB4281"/>
    <w:rsid w:val="00FB6FF0"/>
    <w:rsid w:val="00FC101C"/>
    <w:rsid w:val="00FC2B6A"/>
    <w:rsid w:val="00FC338D"/>
    <w:rsid w:val="00FC341D"/>
    <w:rsid w:val="00FC3DBE"/>
    <w:rsid w:val="00FC4660"/>
    <w:rsid w:val="00FC50AA"/>
    <w:rsid w:val="00FC5667"/>
    <w:rsid w:val="00FC6367"/>
    <w:rsid w:val="00FC6A4F"/>
    <w:rsid w:val="00FC6A7E"/>
    <w:rsid w:val="00FD2546"/>
    <w:rsid w:val="00FD38B8"/>
    <w:rsid w:val="00FD437A"/>
    <w:rsid w:val="00FD53F3"/>
    <w:rsid w:val="00FD5987"/>
    <w:rsid w:val="00FD6448"/>
    <w:rsid w:val="00FE02D3"/>
    <w:rsid w:val="00FE03CE"/>
    <w:rsid w:val="00FE17EF"/>
    <w:rsid w:val="00FE33EB"/>
    <w:rsid w:val="00FE4141"/>
    <w:rsid w:val="00FE56F5"/>
    <w:rsid w:val="00FE6A56"/>
    <w:rsid w:val="00FF078B"/>
    <w:rsid w:val="00FF129D"/>
    <w:rsid w:val="00FF2A3C"/>
    <w:rsid w:val="00FF55B2"/>
    <w:rsid w:val="00FF5E10"/>
    <w:rsid w:val="00FF6EB7"/>
    <w:rsid w:val="00FF7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4DE3F9"/>
  <w15:docId w15:val="{8F1A9A7F-37F8-4E8E-8536-94B58AF9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9CA"/>
    <w:rPr>
      <w:rFonts w:ascii="Arial" w:hAnsi="Arial"/>
      <w:szCs w:val="24"/>
      <w:lang w:eastAsia="en-US"/>
    </w:rPr>
  </w:style>
  <w:style w:type="paragraph" w:styleId="Heading1">
    <w:name w:val="heading 1"/>
    <w:basedOn w:val="Normal"/>
    <w:next w:val="Normal"/>
    <w:qFormat/>
    <w:rsid w:val="006819CA"/>
    <w:pPr>
      <w:keepNext/>
      <w:outlineLvl w:val="0"/>
    </w:pPr>
    <w:rPr>
      <w:b/>
      <w:bCs/>
      <w:sz w:val="24"/>
    </w:rPr>
  </w:style>
  <w:style w:type="paragraph" w:styleId="Heading2">
    <w:name w:val="heading 2"/>
    <w:basedOn w:val="Normal"/>
    <w:next w:val="Normal"/>
    <w:qFormat/>
    <w:rsid w:val="006819CA"/>
    <w:pPr>
      <w:keepNext/>
      <w:jc w:val="cente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819CA"/>
    <w:pPr>
      <w:jc w:val="center"/>
    </w:pPr>
    <w:rPr>
      <w:b/>
      <w:sz w:val="24"/>
      <w:szCs w:val="20"/>
      <w:u w:val="single"/>
      <w:lang w:val="en-US"/>
    </w:rPr>
  </w:style>
  <w:style w:type="paragraph" w:styleId="BodyTextIndent">
    <w:name w:val="Body Text Indent"/>
    <w:basedOn w:val="Normal"/>
    <w:link w:val="BodyTextIndentChar"/>
    <w:semiHidden/>
    <w:rsid w:val="006819CA"/>
    <w:pPr>
      <w:ind w:left="720"/>
    </w:pPr>
  </w:style>
  <w:style w:type="paragraph" w:styleId="BodyTextIndent2">
    <w:name w:val="Body Text Indent 2"/>
    <w:basedOn w:val="Normal"/>
    <w:rsid w:val="006819CA"/>
    <w:pPr>
      <w:ind w:firstLine="720"/>
    </w:pPr>
    <w:rPr>
      <w:b/>
      <w:bCs/>
    </w:rPr>
  </w:style>
  <w:style w:type="paragraph" w:styleId="Header">
    <w:name w:val="header"/>
    <w:basedOn w:val="Normal"/>
    <w:semiHidden/>
    <w:rsid w:val="006819CA"/>
    <w:pPr>
      <w:tabs>
        <w:tab w:val="center" w:pos="4153"/>
        <w:tab w:val="right" w:pos="8306"/>
      </w:tabs>
    </w:pPr>
  </w:style>
  <w:style w:type="paragraph" w:styleId="Footer">
    <w:name w:val="footer"/>
    <w:basedOn w:val="Normal"/>
    <w:link w:val="FooterChar"/>
    <w:uiPriority w:val="99"/>
    <w:rsid w:val="006819CA"/>
    <w:pPr>
      <w:tabs>
        <w:tab w:val="center" w:pos="4153"/>
        <w:tab w:val="right" w:pos="8306"/>
      </w:tabs>
    </w:pPr>
  </w:style>
  <w:style w:type="character" w:styleId="PageNumber">
    <w:name w:val="page number"/>
    <w:basedOn w:val="DefaultParagraphFont"/>
    <w:semiHidden/>
    <w:rsid w:val="006819CA"/>
  </w:style>
  <w:style w:type="paragraph" w:styleId="BalloonText">
    <w:name w:val="Balloon Text"/>
    <w:basedOn w:val="Normal"/>
    <w:semiHidden/>
    <w:rsid w:val="006819CA"/>
    <w:rPr>
      <w:rFonts w:ascii="Tahoma" w:hAnsi="Tahoma" w:cs="Tahoma"/>
      <w:sz w:val="16"/>
      <w:szCs w:val="16"/>
    </w:rPr>
  </w:style>
  <w:style w:type="character" w:styleId="Hyperlink">
    <w:name w:val="Hyperlink"/>
    <w:semiHidden/>
    <w:rsid w:val="006819CA"/>
    <w:rPr>
      <w:color w:val="0000FF"/>
      <w:u w:val="single"/>
    </w:rPr>
  </w:style>
  <w:style w:type="character" w:customStyle="1" w:styleId="BodyTextIndent2Char">
    <w:name w:val="Body Text Indent 2 Char"/>
    <w:rsid w:val="006819CA"/>
    <w:rPr>
      <w:rFonts w:ascii="Arial" w:hAnsi="Arial"/>
      <w:b/>
      <w:bCs/>
      <w:szCs w:val="24"/>
      <w:lang w:eastAsia="en-US"/>
    </w:rPr>
  </w:style>
  <w:style w:type="paragraph" w:styleId="ListParagraph">
    <w:name w:val="List Paragraph"/>
    <w:basedOn w:val="Normal"/>
    <w:uiPriority w:val="34"/>
    <w:qFormat/>
    <w:rsid w:val="00AF5324"/>
    <w:pPr>
      <w:ind w:left="720"/>
    </w:pPr>
  </w:style>
  <w:style w:type="character" w:customStyle="1" w:styleId="BodyTextIndentChar">
    <w:name w:val="Body Text Indent Char"/>
    <w:link w:val="BodyTextIndent"/>
    <w:semiHidden/>
    <w:rsid w:val="00963E1D"/>
    <w:rPr>
      <w:rFonts w:ascii="Arial" w:hAnsi="Arial"/>
      <w:szCs w:val="24"/>
      <w:lang w:eastAsia="en-US"/>
    </w:rPr>
  </w:style>
  <w:style w:type="character" w:styleId="FollowedHyperlink">
    <w:name w:val="FollowedHyperlink"/>
    <w:uiPriority w:val="99"/>
    <w:semiHidden/>
    <w:unhideWhenUsed/>
    <w:rsid w:val="009229F6"/>
    <w:rPr>
      <w:color w:val="800080"/>
      <w:u w:val="single"/>
    </w:rPr>
  </w:style>
  <w:style w:type="character" w:customStyle="1" w:styleId="FooterChar">
    <w:name w:val="Footer Char"/>
    <w:link w:val="Footer"/>
    <w:uiPriority w:val="99"/>
    <w:rsid w:val="0036376E"/>
    <w:rPr>
      <w:rFonts w:ascii="Arial" w:hAnsi="Arial"/>
      <w:szCs w:val="24"/>
      <w:lang w:eastAsia="en-US"/>
    </w:rPr>
  </w:style>
  <w:style w:type="paragraph" w:customStyle="1" w:styleId="FooterOdd">
    <w:name w:val="Footer Odd"/>
    <w:basedOn w:val="Normal"/>
    <w:qFormat/>
    <w:rsid w:val="00665B1A"/>
    <w:pPr>
      <w:pBdr>
        <w:top w:val="single" w:sz="4" w:space="1" w:color="4F81BD"/>
      </w:pBdr>
      <w:spacing w:after="180" w:line="264" w:lineRule="auto"/>
      <w:jc w:val="right"/>
    </w:pPr>
    <w:rPr>
      <w:rFonts w:ascii="Calibri" w:eastAsia="Calibri" w:hAnsi="Calibri"/>
      <w:color w:val="1F497D"/>
      <w:szCs w:val="20"/>
      <w:lang w:val="en-US" w:eastAsia="ja-JP"/>
    </w:rPr>
  </w:style>
  <w:style w:type="character" w:customStyle="1" w:styleId="description6">
    <w:name w:val="description6"/>
    <w:rsid w:val="00BF1746"/>
  </w:style>
  <w:style w:type="character" w:customStyle="1" w:styleId="divider2">
    <w:name w:val="divider2"/>
    <w:rsid w:val="00BF1746"/>
  </w:style>
  <w:style w:type="character" w:customStyle="1" w:styleId="address">
    <w:name w:val="address"/>
    <w:rsid w:val="00BF1746"/>
  </w:style>
  <w:style w:type="character" w:customStyle="1" w:styleId="apple-converted-space">
    <w:name w:val="apple-converted-space"/>
    <w:basedOn w:val="DefaultParagraphFont"/>
    <w:rsid w:val="00783B78"/>
  </w:style>
  <w:style w:type="character" w:customStyle="1" w:styleId="casenumber">
    <w:name w:val="casenumber"/>
    <w:basedOn w:val="DefaultParagraphFont"/>
    <w:rsid w:val="00590AD4"/>
  </w:style>
  <w:style w:type="character" w:customStyle="1" w:styleId="divider1">
    <w:name w:val="divider1"/>
    <w:basedOn w:val="DefaultParagraphFont"/>
    <w:rsid w:val="00590AD4"/>
  </w:style>
  <w:style w:type="character" w:customStyle="1" w:styleId="description">
    <w:name w:val="description"/>
    <w:basedOn w:val="DefaultParagraphFont"/>
    <w:rsid w:val="00590AD4"/>
  </w:style>
  <w:style w:type="paragraph" w:styleId="NormalWeb">
    <w:name w:val="Normal (Web)"/>
    <w:basedOn w:val="Normal"/>
    <w:uiPriority w:val="99"/>
    <w:unhideWhenUsed/>
    <w:rsid w:val="00031A7C"/>
    <w:pPr>
      <w:spacing w:before="100" w:beforeAutospacing="1" w:after="100" w:afterAutospacing="1"/>
    </w:pPr>
    <w:rPr>
      <w:rFonts w:ascii="Times New Roman" w:hAnsi="Times New Roman"/>
      <w:sz w:val="24"/>
      <w:lang w:eastAsia="en-GB"/>
    </w:rPr>
  </w:style>
  <w:style w:type="character" w:styleId="CommentReference">
    <w:name w:val="annotation reference"/>
    <w:basedOn w:val="DefaultParagraphFont"/>
    <w:uiPriority w:val="99"/>
    <w:semiHidden/>
    <w:unhideWhenUsed/>
    <w:rsid w:val="00016F13"/>
    <w:rPr>
      <w:sz w:val="16"/>
      <w:szCs w:val="16"/>
    </w:rPr>
  </w:style>
  <w:style w:type="paragraph" w:styleId="CommentText">
    <w:name w:val="annotation text"/>
    <w:basedOn w:val="Normal"/>
    <w:link w:val="CommentTextChar"/>
    <w:uiPriority w:val="99"/>
    <w:semiHidden/>
    <w:unhideWhenUsed/>
    <w:rsid w:val="00016F13"/>
    <w:rPr>
      <w:szCs w:val="20"/>
    </w:rPr>
  </w:style>
  <w:style w:type="character" w:customStyle="1" w:styleId="CommentTextChar">
    <w:name w:val="Comment Text Char"/>
    <w:basedOn w:val="DefaultParagraphFont"/>
    <w:link w:val="CommentText"/>
    <w:uiPriority w:val="99"/>
    <w:semiHidden/>
    <w:rsid w:val="00016F1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16F13"/>
    <w:rPr>
      <w:b/>
      <w:bCs/>
    </w:rPr>
  </w:style>
  <w:style w:type="character" w:customStyle="1" w:styleId="CommentSubjectChar">
    <w:name w:val="Comment Subject Char"/>
    <w:basedOn w:val="CommentTextChar"/>
    <w:link w:val="CommentSubject"/>
    <w:uiPriority w:val="99"/>
    <w:semiHidden/>
    <w:rsid w:val="00016F13"/>
    <w:rPr>
      <w:rFonts w:ascii="Arial" w:hAnsi="Arial"/>
      <w:b/>
      <w:bCs/>
      <w:lang w:eastAsia="en-US"/>
    </w:rPr>
  </w:style>
  <w:style w:type="character" w:styleId="Strong">
    <w:name w:val="Strong"/>
    <w:basedOn w:val="DefaultParagraphFont"/>
    <w:uiPriority w:val="22"/>
    <w:qFormat/>
    <w:rsid w:val="001F206A"/>
    <w:rPr>
      <w:b/>
      <w:bCs/>
    </w:rPr>
  </w:style>
  <w:style w:type="character" w:styleId="IntenseEmphasis">
    <w:name w:val="Intense Emphasis"/>
    <w:basedOn w:val="DefaultParagraphFont"/>
    <w:uiPriority w:val="21"/>
    <w:qFormat/>
    <w:rsid w:val="00272DE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07960">
      <w:bodyDiv w:val="1"/>
      <w:marLeft w:val="0"/>
      <w:marRight w:val="0"/>
      <w:marTop w:val="0"/>
      <w:marBottom w:val="0"/>
      <w:divBdr>
        <w:top w:val="none" w:sz="0" w:space="0" w:color="auto"/>
        <w:left w:val="none" w:sz="0" w:space="0" w:color="auto"/>
        <w:bottom w:val="none" w:sz="0" w:space="0" w:color="auto"/>
        <w:right w:val="none" w:sz="0" w:space="0" w:color="auto"/>
      </w:divBdr>
    </w:div>
    <w:div w:id="638918224">
      <w:bodyDiv w:val="1"/>
      <w:marLeft w:val="0"/>
      <w:marRight w:val="0"/>
      <w:marTop w:val="0"/>
      <w:marBottom w:val="0"/>
      <w:divBdr>
        <w:top w:val="none" w:sz="0" w:space="0" w:color="auto"/>
        <w:left w:val="none" w:sz="0" w:space="0" w:color="auto"/>
        <w:bottom w:val="none" w:sz="0" w:space="0" w:color="auto"/>
        <w:right w:val="none" w:sz="0" w:space="0" w:color="auto"/>
      </w:divBdr>
    </w:div>
    <w:div w:id="676006808">
      <w:bodyDiv w:val="1"/>
      <w:marLeft w:val="0"/>
      <w:marRight w:val="0"/>
      <w:marTop w:val="0"/>
      <w:marBottom w:val="0"/>
      <w:divBdr>
        <w:top w:val="none" w:sz="0" w:space="0" w:color="auto"/>
        <w:left w:val="none" w:sz="0" w:space="0" w:color="auto"/>
        <w:bottom w:val="none" w:sz="0" w:space="0" w:color="auto"/>
        <w:right w:val="none" w:sz="0" w:space="0" w:color="auto"/>
      </w:divBdr>
    </w:div>
    <w:div w:id="702093003">
      <w:bodyDiv w:val="1"/>
      <w:marLeft w:val="0"/>
      <w:marRight w:val="0"/>
      <w:marTop w:val="0"/>
      <w:marBottom w:val="0"/>
      <w:divBdr>
        <w:top w:val="none" w:sz="0" w:space="0" w:color="auto"/>
        <w:left w:val="none" w:sz="0" w:space="0" w:color="auto"/>
        <w:bottom w:val="none" w:sz="0" w:space="0" w:color="auto"/>
        <w:right w:val="none" w:sz="0" w:space="0" w:color="auto"/>
      </w:divBdr>
    </w:div>
    <w:div w:id="1043168043">
      <w:bodyDiv w:val="1"/>
      <w:marLeft w:val="0"/>
      <w:marRight w:val="0"/>
      <w:marTop w:val="0"/>
      <w:marBottom w:val="0"/>
      <w:divBdr>
        <w:top w:val="none" w:sz="0" w:space="0" w:color="auto"/>
        <w:left w:val="none" w:sz="0" w:space="0" w:color="auto"/>
        <w:bottom w:val="none" w:sz="0" w:space="0" w:color="auto"/>
        <w:right w:val="none" w:sz="0" w:space="0" w:color="auto"/>
      </w:divBdr>
    </w:div>
    <w:div w:id="1048340516">
      <w:bodyDiv w:val="1"/>
      <w:marLeft w:val="0"/>
      <w:marRight w:val="0"/>
      <w:marTop w:val="0"/>
      <w:marBottom w:val="0"/>
      <w:divBdr>
        <w:top w:val="none" w:sz="0" w:space="0" w:color="auto"/>
        <w:left w:val="none" w:sz="0" w:space="0" w:color="auto"/>
        <w:bottom w:val="none" w:sz="0" w:space="0" w:color="auto"/>
        <w:right w:val="none" w:sz="0" w:space="0" w:color="auto"/>
      </w:divBdr>
    </w:div>
    <w:div w:id="1057168175">
      <w:bodyDiv w:val="1"/>
      <w:marLeft w:val="0"/>
      <w:marRight w:val="0"/>
      <w:marTop w:val="0"/>
      <w:marBottom w:val="0"/>
      <w:divBdr>
        <w:top w:val="none" w:sz="0" w:space="0" w:color="auto"/>
        <w:left w:val="none" w:sz="0" w:space="0" w:color="auto"/>
        <w:bottom w:val="none" w:sz="0" w:space="0" w:color="auto"/>
        <w:right w:val="none" w:sz="0" w:space="0" w:color="auto"/>
      </w:divBdr>
    </w:div>
    <w:div w:id="1068189987">
      <w:bodyDiv w:val="1"/>
      <w:marLeft w:val="0"/>
      <w:marRight w:val="0"/>
      <w:marTop w:val="0"/>
      <w:marBottom w:val="0"/>
      <w:divBdr>
        <w:top w:val="none" w:sz="0" w:space="0" w:color="auto"/>
        <w:left w:val="none" w:sz="0" w:space="0" w:color="auto"/>
        <w:bottom w:val="none" w:sz="0" w:space="0" w:color="auto"/>
        <w:right w:val="none" w:sz="0" w:space="0" w:color="auto"/>
      </w:divBdr>
    </w:div>
    <w:div w:id="1391919898">
      <w:bodyDiv w:val="1"/>
      <w:marLeft w:val="0"/>
      <w:marRight w:val="0"/>
      <w:marTop w:val="0"/>
      <w:marBottom w:val="0"/>
      <w:divBdr>
        <w:top w:val="none" w:sz="0" w:space="0" w:color="auto"/>
        <w:left w:val="none" w:sz="0" w:space="0" w:color="auto"/>
        <w:bottom w:val="none" w:sz="0" w:space="0" w:color="auto"/>
        <w:right w:val="none" w:sz="0" w:space="0" w:color="auto"/>
      </w:divBdr>
    </w:div>
    <w:div w:id="1413506172">
      <w:bodyDiv w:val="1"/>
      <w:marLeft w:val="0"/>
      <w:marRight w:val="0"/>
      <w:marTop w:val="0"/>
      <w:marBottom w:val="0"/>
      <w:divBdr>
        <w:top w:val="none" w:sz="0" w:space="0" w:color="auto"/>
        <w:left w:val="none" w:sz="0" w:space="0" w:color="auto"/>
        <w:bottom w:val="none" w:sz="0" w:space="0" w:color="auto"/>
        <w:right w:val="none" w:sz="0" w:space="0" w:color="auto"/>
      </w:divBdr>
    </w:div>
    <w:div w:id="1429735185">
      <w:bodyDiv w:val="1"/>
      <w:marLeft w:val="0"/>
      <w:marRight w:val="0"/>
      <w:marTop w:val="0"/>
      <w:marBottom w:val="0"/>
      <w:divBdr>
        <w:top w:val="none" w:sz="0" w:space="0" w:color="auto"/>
        <w:left w:val="none" w:sz="0" w:space="0" w:color="auto"/>
        <w:bottom w:val="none" w:sz="0" w:space="0" w:color="auto"/>
        <w:right w:val="none" w:sz="0" w:space="0" w:color="auto"/>
      </w:divBdr>
    </w:div>
    <w:div w:id="1551648609">
      <w:bodyDiv w:val="1"/>
      <w:marLeft w:val="0"/>
      <w:marRight w:val="0"/>
      <w:marTop w:val="0"/>
      <w:marBottom w:val="0"/>
      <w:divBdr>
        <w:top w:val="none" w:sz="0" w:space="0" w:color="auto"/>
        <w:left w:val="none" w:sz="0" w:space="0" w:color="auto"/>
        <w:bottom w:val="none" w:sz="0" w:space="0" w:color="auto"/>
        <w:right w:val="none" w:sz="0" w:space="0" w:color="auto"/>
      </w:divBdr>
    </w:div>
    <w:div w:id="1862888436">
      <w:bodyDiv w:val="1"/>
      <w:marLeft w:val="0"/>
      <w:marRight w:val="0"/>
      <w:marTop w:val="0"/>
      <w:marBottom w:val="0"/>
      <w:divBdr>
        <w:top w:val="none" w:sz="0" w:space="0" w:color="auto"/>
        <w:left w:val="none" w:sz="0" w:space="0" w:color="auto"/>
        <w:bottom w:val="none" w:sz="0" w:space="0" w:color="auto"/>
        <w:right w:val="none" w:sz="0" w:space="0" w:color="auto"/>
      </w:divBdr>
    </w:div>
    <w:div w:id="1923640787">
      <w:bodyDiv w:val="1"/>
      <w:marLeft w:val="0"/>
      <w:marRight w:val="0"/>
      <w:marTop w:val="0"/>
      <w:marBottom w:val="0"/>
      <w:divBdr>
        <w:top w:val="none" w:sz="0" w:space="0" w:color="auto"/>
        <w:left w:val="none" w:sz="0" w:space="0" w:color="auto"/>
        <w:bottom w:val="none" w:sz="0" w:space="0" w:color="auto"/>
        <w:right w:val="none" w:sz="0" w:space="0" w:color="auto"/>
      </w:divBdr>
    </w:div>
    <w:div w:id="209678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palparishcouncil@ms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cuments\Mepal%20Parish%20Council\PC%20Meetings\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95B6C-C9CA-498D-8D52-4F044EB79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TEMPLATE</Template>
  <TotalTime>107</TotalTime>
  <Pages>4</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SUTTON PARISH COUNCIL</vt:lpstr>
    </vt:vector>
  </TitlesOfParts>
  <Company/>
  <LinksUpToDate>false</LinksUpToDate>
  <CharactersWithSpaces>8143</CharactersWithSpaces>
  <SharedDoc>false</SharedDoc>
  <HLinks>
    <vt:vector size="12" baseType="variant">
      <vt:variant>
        <vt:i4>5046327</vt:i4>
      </vt:variant>
      <vt:variant>
        <vt:i4>3</vt:i4>
      </vt:variant>
      <vt:variant>
        <vt:i4>0</vt:i4>
      </vt:variant>
      <vt:variant>
        <vt:i4>5</vt:i4>
      </vt:variant>
      <vt:variant>
        <vt:lpwstr>mailto:eliz.stazicker@gmail.com</vt:lpwstr>
      </vt:variant>
      <vt:variant>
        <vt:lpwstr/>
      </vt:variant>
      <vt:variant>
        <vt:i4>6881350</vt:i4>
      </vt:variant>
      <vt:variant>
        <vt:i4>0</vt:i4>
      </vt:variant>
      <vt:variant>
        <vt:i4>0</vt:i4>
      </vt:variant>
      <vt:variant>
        <vt:i4>5</vt:i4>
      </vt:variant>
      <vt:variant>
        <vt:lpwstr>mailto:mepalparishcouncil@msn.com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SUTTON PARISH COUNCIL</dc:title>
  <dc:creator>Asus</dc:creator>
  <cp:lastModifiedBy>mepalparishcouncillaptop@outlook.com</cp:lastModifiedBy>
  <cp:revision>15</cp:revision>
  <cp:lastPrinted>2020-09-07T10:41:00Z</cp:lastPrinted>
  <dcterms:created xsi:type="dcterms:W3CDTF">2020-08-27T18:03:00Z</dcterms:created>
  <dcterms:modified xsi:type="dcterms:W3CDTF">2020-09-09T09:16:00Z</dcterms:modified>
</cp:coreProperties>
</file>